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D168" w14:textId="77777777" w:rsidR="00672880" w:rsidRDefault="00672880"/>
    <w:p w14:paraId="79E6C5D9" w14:textId="77777777" w:rsidR="00672880" w:rsidRDefault="00672880"/>
    <w:p w14:paraId="3FE1895B" w14:textId="77777777" w:rsidR="00566F46" w:rsidRPr="00FB2F86" w:rsidRDefault="00566F46" w:rsidP="00FB2F86">
      <w:pPr>
        <w:jc w:val="center"/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>NÁVRH ZÁVĚREČNÉHO ÚCTU</w:t>
      </w:r>
    </w:p>
    <w:p w14:paraId="7134DD15" w14:textId="731F91C6" w:rsidR="003E6C67" w:rsidRPr="00FB2F86" w:rsidRDefault="00672880" w:rsidP="00FB2F86">
      <w:pPr>
        <w:jc w:val="center"/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 xml:space="preserve">Svazku obcí mikroregionu </w:t>
      </w:r>
      <w:proofErr w:type="spellStart"/>
      <w:r w:rsidRPr="00FB2F86">
        <w:rPr>
          <w:rFonts w:cstheme="minorHAnsi"/>
          <w:sz w:val="24"/>
          <w:szCs w:val="24"/>
        </w:rPr>
        <w:t>Podchřibí</w:t>
      </w:r>
      <w:proofErr w:type="spellEnd"/>
      <w:r w:rsidR="00566F46" w:rsidRPr="00FB2F86">
        <w:rPr>
          <w:rFonts w:cstheme="minorHAnsi"/>
          <w:sz w:val="24"/>
          <w:szCs w:val="24"/>
        </w:rPr>
        <w:t xml:space="preserve"> </w:t>
      </w:r>
      <w:r w:rsidRPr="00FB2F86">
        <w:rPr>
          <w:rFonts w:cstheme="minorHAnsi"/>
          <w:sz w:val="24"/>
          <w:szCs w:val="24"/>
        </w:rPr>
        <w:t>za rok 2021</w:t>
      </w:r>
    </w:p>
    <w:p w14:paraId="1878CF2D" w14:textId="77777777" w:rsidR="00566F46" w:rsidRPr="00FB2F86" w:rsidRDefault="00566F46">
      <w:pPr>
        <w:rPr>
          <w:rFonts w:cstheme="minorHAnsi"/>
          <w:sz w:val="24"/>
          <w:szCs w:val="24"/>
        </w:rPr>
      </w:pPr>
    </w:p>
    <w:p w14:paraId="3D3EC6D8" w14:textId="5957BD83" w:rsidR="00FD78DD" w:rsidRPr="00FB2F86" w:rsidRDefault="00FD78DD" w:rsidP="00FD78DD">
      <w:pPr>
        <w:pStyle w:val="Default"/>
        <w:tabs>
          <w:tab w:val="left" w:pos="1843"/>
        </w:tabs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</w:rPr>
        <w:t>Sídlo:</w:t>
      </w:r>
      <w:r w:rsidRPr="00FB2F86">
        <w:rPr>
          <w:rFonts w:asciiTheme="minorHAnsi" w:hAnsiTheme="minorHAnsi" w:cstheme="minorHAnsi"/>
        </w:rPr>
        <w:tab/>
        <w:t>Skalka 69, 696 48 Ježov</w:t>
      </w:r>
    </w:p>
    <w:p w14:paraId="160E2D33" w14:textId="402DEC1B" w:rsidR="00FD78DD" w:rsidRPr="00FB2F86" w:rsidRDefault="00FD78DD" w:rsidP="00FD78DD">
      <w:pPr>
        <w:pStyle w:val="Default"/>
        <w:tabs>
          <w:tab w:val="left" w:pos="1843"/>
        </w:tabs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</w:rPr>
        <w:t xml:space="preserve">Předmět činnosti: </w:t>
      </w:r>
      <w:r w:rsidRPr="00FB2F86">
        <w:rPr>
          <w:rFonts w:asciiTheme="minorHAnsi" w:hAnsiTheme="minorHAnsi" w:cstheme="minorHAnsi"/>
        </w:rPr>
        <w:tab/>
        <w:t>dle zákona č. 128/2000 Sb., o obcích, v platném znění</w:t>
      </w:r>
    </w:p>
    <w:p w14:paraId="11DA5256" w14:textId="7100CABD" w:rsidR="00FD78DD" w:rsidRPr="00FB2F86" w:rsidRDefault="00FD78DD" w:rsidP="00FD78DD">
      <w:pPr>
        <w:pStyle w:val="Default"/>
        <w:tabs>
          <w:tab w:val="left" w:pos="1843"/>
        </w:tabs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</w:rPr>
        <w:t xml:space="preserve">IČO: </w:t>
      </w:r>
      <w:r w:rsidRPr="00FB2F86">
        <w:rPr>
          <w:rFonts w:asciiTheme="minorHAnsi" w:hAnsiTheme="minorHAnsi" w:cstheme="minorHAnsi"/>
        </w:rPr>
        <w:tab/>
        <w:t>70953121</w:t>
      </w:r>
    </w:p>
    <w:p w14:paraId="36222E40" w14:textId="77F994FC" w:rsidR="00FD78DD" w:rsidRPr="00FB2F86" w:rsidRDefault="00FD78DD" w:rsidP="00FD78DD">
      <w:pPr>
        <w:pStyle w:val="Default"/>
        <w:tabs>
          <w:tab w:val="left" w:pos="1843"/>
        </w:tabs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</w:rPr>
        <w:t xml:space="preserve">Rozvahový den: </w:t>
      </w:r>
      <w:r w:rsidRPr="00FB2F86">
        <w:rPr>
          <w:rFonts w:asciiTheme="minorHAnsi" w:hAnsiTheme="minorHAnsi" w:cstheme="minorHAnsi"/>
        </w:rPr>
        <w:tab/>
        <w:t>31 12.2021</w:t>
      </w:r>
    </w:p>
    <w:p w14:paraId="2F55A84F" w14:textId="77777777" w:rsidR="00FD78DD" w:rsidRPr="00FB2F86" w:rsidRDefault="00FD78DD" w:rsidP="00FD78DD">
      <w:pPr>
        <w:pStyle w:val="Default"/>
        <w:tabs>
          <w:tab w:val="left" w:pos="709"/>
        </w:tabs>
        <w:rPr>
          <w:rFonts w:asciiTheme="minorHAnsi" w:hAnsiTheme="minorHAnsi" w:cstheme="minorHAnsi"/>
        </w:rPr>
      </w:pPr>
    </w:p>
    <w:p w14:paraId="351447EB" w14:textId="77777777" w:rsidR="007207AC" w:rsidRDefault="007207AC" w:rsidP="00566F46">
      <w:pPr>
        <w:pStyle w:val="Default"/>
        <w:rPr>
          <w:rFonts w:asciiTheme="minorHAnsi" w:hAnsiTheme="minorHAnsi" w:cstheme="minorHAnsi"/>
        </w:rPr>
      </w:pPr>
    </w:p>
    <w:p w14:paraId="3C67D54A" w14:textId="77777777" w:rsidR="007207AC" w:rsidRDefault="007207AC" w:rsidP="00566F46">
      <w:pPr>
        <w:pStyle w:val="Default"/>
        <w:rPr>
          <w:rFonts w:asciiTheme="minorHAnsi" w:hAnsiTheme="minorHAnsi" w:cstheme="minorHAnsi"/>
        </w:rPr>
      </w:pPr>
    </w:p>
    <w:p w14:paraId="0130B8A9" w14:textId="77777777" w:rsidR="007207AC" w:rsidRDefault="007207AC" w:rsidP="00566F46">
      <w:pPr>
        <w:pStyle w:val="Default"/>
        <w:rPr>
          <w:rFonts w:asciiTheme="minorHAnsi" w:hAnsiTheme="minorHAnsi" w:cstheme="minorHAnsi"/>
        </w:rPr>
      </w:pPr>
    </w:p>
    <w:p w14:paraId="49DE7AFF" w14:textId="77777777" w:rsidR="007207AC" w:rsidRDefault="007207AC" w:rsidP="00566F46">
      <w:pPr>
        <w:pStyle w:val="Default"/>
        <w:rPr>
          <w:rFonts w:asciiTheme="minorHAnsi" w:hAnsiTheme="minorHAnsi" w:cstheme="minorHAnsi"/>
        </w:rPr>
      </w:pPr>
    </w:p>
    <w:p w14:paraId="175BFC6A" w14:textId="4528D0C9" w:rsidR="00566F46" w:rsidRPr="00FB2F86" w:rsidRDefault="00566F46" w:rsidP="00566F46">
      <w:pPr>
        <w:pStyle w:val="Default"/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</w:rPr>
        <w:t xml:space="preserve"> </w:t>
      </w:r>
      <w:proofErr w:type="gramStart"/>
      <w:r w:rsidRPr="00FB2F86">
        <w:rPr>
          <w:rFonts w:asciiTheme="minorHAnsi" w:hAnsiTheme="minorHAnsi" w:cstheme="minorHAnsi"/>
          <w:b/>
          <w:bCs/>
        </w:rPr>
        <w:t>Obsah :</w:t>
      </w:r>
      <w:proofErr w:type="gramEnd"/>
      <w:r w:rsidRPr="00FB2F86">
        <w:rPr>
          <w:rFonts w:asciiTheme="minorHAnsi" w:hAnsiTheme="minorHAnsi" w:cstheme="minorHAnsi"/>
          <w:b/>
          <w:bCs/>
        </w:rPr>
        <w:t xml:space="preserve"> </w:t>
      </w:r>
    </w:p>
    <w:p w14:paraId="78A8F5A2" w14:textId="1AB5A5AC" w:rsidR="00CA010D" w:rsidRPr="00FB2F86" w:rsidRDefault="00CA010D" w:rsidP="00566F46">
      <w:pPr>
        <w:pStyle w:val="Default"/>
        <w:spacing w:after="31"/>
        <w:rPr>
          <w:rFonts w:asciiTheme="minorHAnsi" w:hAnsiTheme="minorHAnsi" w:cstheme="minorHAnsi"/>
          <w:b/>
          <w:bCs/>
        </w:rPr>
      </w:pPr>
      <w:r w:rsidRPr="00FB2F86">
        <w:rPr>
          <w:rFonts w:asciiTheme="minorHAnsi" w:hAnsiTheme="minorHAnsi" w:cstheme="minorHAnsi"/>
          <w:b/>
          <w:bCs/>
        </w:rPr>
        <w:t>1. Doplňující údaje</w:t>
      </w:r>
    </w:p>
    <w:p w14:paraId="3EEF3B3C" w14:textId="10394A93" w:rsidR="00566F46" w:rsidRPr="00FB2F86" w:rsidRDefault="00CA010D" w:rsidP="00566F46">
      <w:pPr>
        <w:pStyle w:val="Default"/>
        <w:spacing w:after="31"/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  <w:b/>
          <w:bCs/>
        </w:rPr>
        <w:t>2</w:t>
      </w:r>
      <w:r w:rsidR="00566F46" w:rsidRPr="00FB2F86">
        <w:rPr>
          <w:rFonts w:asciiTheme="minorHAnsi" w:hAnsiTheme="minorHAnsi" w:cstheme="minorHAnsi"/>
          <w:b/>
          <w:bCs/>
        </w:rPr>
        <w:t xml:space="preserve">.Údaje o plnění příjmů a výdajů za rok 2021 </w:t>
      </w:r>
    </w:p>
    <w:p w14:paraId="3D62ACE3" w14:textId="0A7EC57C" w:rsidR="00566F46" w:rsidRPr="00FB2F86" w:rsidRDefault="00566F46" w:rsidP="00566F46">
      <w:pPr>
        <w:pStyle w:val="Default"/>
        <w:spacing w:after="31"/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  <w:b/>
          <w:bCs/>
        </w:rPr>
        <w:t xml:space="preserve">3. Přehled o majetku </w:t>
      </w:r>
      <w:r w:rsidR="00CA010D" w:rsidRPr="00FB2F86">
        <w:rPr>
          <w:rFonts w:asciiTheme="minorHAnsi" w:hAnsiTheme="minorHAnsi" w:cstheme="minorHAnsi"/>
          <w:b/>
          <w:bCs/>
        </w:rPr>
        <w:t>svazku</w:t>
      </w:r>
      <w:r w:rsidRPr="00FB2F86">
        <w:rPr>
          <w:rFonts w:asciiTheme="minorHAnsi" w:hAnsiTheme="minorHAnsi" w:cstheme="minorHAnsi"/>
          <w:b/>
          <w:bCs/>
        </w:rPr>
        <w:t xml:space="preserve"> </w:t>
      </w:r>
    </w:p>
    <w:p w14:paraId="0D8F5A02" w14:textId="15766489" w:rsidR="00566F46" w:rsidRPr="00FB2F86" w:rsidRDefault="00566F46" w:rsidP="00566F46">
      <w:pPr>
        <w:pStyle w:val="Default"/>
        <w:spacing w:after="31"/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  <w:b/>
          <w:bCs/>
        </w:rPr>
        <w:t>4. Přehled přijatých dotací za r</w:t>
      </w:r>
      <w:r w:rsidR="00CA010D" w:rsidRPr="00FB2F86">
        <w:rPr>
          <w:rFonts w:asciiTheme="minorHAnsi" w:hAnsiTheme="minorHAnsi" w:cstheme="minorHAnsi"/>
          <w:b/>
          <w:bCs/>
        </w:rPr>
        <w:t>ok</w:t>
      </w:r>
      <w:r w:rsidRPr="00FB2F86">
        <w:rPr>
          <w:rFonts w:asciiTheme="minorHAnsi" w:hAnsiTheme="minorHAnsi" w:cstheme="minorHAnsi"/>
          <w:b/>
          <w:bCs/>
        </w:rPr>
        <w:t xml:space="preserve"> 2021 </w:t>
      </w:r>
    </w:p>
    <w:p w14:paraId="7E26628D" w14:textId="2ABB9118" w:rsidR="00566F46" w:rsidRPr="00FB2F86" w:rsidRDefault="007207AC" w:rsidP="00566F46">
      <w:pPr>
        <w:pStyle w:val="Default"/>
        <w:spacing w:after="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5</w:t>
      </w:r>
      <w:r w:rsidR="00566F46" w:rsidRPr="00FB2F86">
        <w:rPr>
          <w:rFonts w:asciiTheme="minorHAnsi" w:hAnsiTheme="minorHAnsi" w:cstheme="minorHAnsi"/>
          <w:b/>
          <w:bCs/>
        </w:rPr>
        <w:t>. Výsledek přezkumu hospodaření za r</w:t>
      </w:r>
      <w:r w:rsidR="00CA010D" w:rsidRPr="00FB2F86">
        <w:rPr>
          <w:rFonts w:asciiTheme="minorHAnsi" w:hAnsiTheme="minorHAnsi" w:cstheme="minorHAnsi"/>
          <w:b/>
          <w:bCs/>
        </w:rPr>
        <w:t>ok</w:t>
      </w:r>
      <w:r w:rsidR="00566F46" w:rsidRPr="00FB2F86">
        <w:rPr>
          <w:rFonts w:asciiTheme="minorHAnsi" w:hAnsiTheme="minorHAnsi" w:cstheme="minorHAnsi"/>
          <w:b/>
          <w:bCs/>
        </w:rPr>
        <w:t xml:space="preserve"> 2021 </w:t>
      </w:r>
    </w:p>
    <w:p w14:paraId="219FAE51" w14:textId="15F232CA" w:rsidR="00566F46" w:rsidRPr="00FB2F86" w:rsidRDefault="007207AC" w:rsidP="00566F46">
      <w:pPr>
        <w:pStyle w:val="Default"/>
        <w:spacing w:after="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6</w:t>
      </w:r>
      <w:r w:rsidR="00566F46" w:rsidRPr="00FB2F86">
        <w:rPr>
          <w:rFonts w:asciiTheme="minorHAnsi" w:hAnsiTheme="minorHAnsi" w:cstheme="minorHAnsi"/>
          <w:b/>
          <w:bCs/>
        </w:rPr>
        <w:t xml:space="preserve">. </w:t>
      </w:r>
      <w:proofErr w:type="gramStart"/>
      <w:r w:rsidR="00566F46" w:rsidRPr="00FB2F86">
        <w:rPr>
          <w:rFonts w:asciiTheme="minorHAnsi" w:hAnsiTheme="minorHAnsi" w:cstheme="minorHAnsi"/>
          <w:b/>
          <w:bCs/>
        </w:rPr>
        <w:t>Přílohy :</w:t>
      </w:r>
      <w:proofErr w:type="gramEnd"/>
      <w:r w:rsidR="00566F46" w:rsidRPr="00FB2F86">
        <w:rPr>
          <w:rFonts w:asciiTheme="minorHAnsi" w:hAnsiTheme="minorHAnsi" w:cstheme="minorHAnsi"/>
          <w:b/>
          <w:bCs/>
        </w:rPr>
        <w:t xml:space="preserve"> 1) Zpráva o výsledku přezkoumání hospodaření </w:t>
      </w:r>
    </w:p>
    <w:p w14:paraId="05EF0CE8" w14:textId="34F6FC2C" w:rsidR="00566F46" w:rsidRPr="00FB2F86" w:rsidRDefault="00CA010D" w:rsidP="00566F46">
      <w:pPr>
        <w:pStyle w:val="Default"/>
        <w:spacing w:after="32"/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  <w:b/>
          <w:bCs/>
        </w:rPr>
        <w:t xml:space="preserve">                    </w:t>
      </w:r>
      <w:r w:rsidR="00566F46" w:rsidRPr="00FB2F86">
        <w:rPr>
          <w:rFonts w:asciiTheme="minorHAnsi" w:hAnsiTheme="minorHAnsi" w:cstheme="minorHAnsi"/>
          <w:b/>
          <w:bCs/>
        </w:rPr>
        <w:t xml:space="preserve">2) Výkaz o plnění rozpočtu Fin 2-12 </w:t>
      </w:r>
    </w:p>
    <w:p w14:paraId="3ECECB97" w14:textId="37904749" w:rsidR="00566F46" w:rsidRPr="00FB2F86" w:rsidRDefault="00CA010D" w:rsidP="00566F46">
      <w:pPr>
        <w:pStyle w:val="Default"/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  <w:b/>
          <w:bCs/>
        </w:rPr>
        <w:t xml:space="preserve">                    </w:t>
      </w:r>
      <w:r w:rsidR="00566F46" w:rsidRPr="00FB2F86">
        <w:rPr>
          <w:rFonts w:asciiTheme="minorHAnsi" w:hAnsiTheme="minorHAnsi" w:cstheme="minorHAnsi"/>
          <w:b/>
          <w:bCs/>
        </w:rPr>
        <w:t xml:space="preserve">3) </w:t>
      </w:r>
      <w:r w:rsidRPr="00FB2F86">
        <w:rPr>
          <w:rFonts w:asciiTheme="minorHAnsi" w:hAnsiTheme="minorHAnsi" w:cstheme="minorHAnsi"/>
          <w:b/>
          <w:bCs/>
        </w:rPr>
        <w:t>Účetní závěrka za rok 2021</w:t>
      </w:r>
      <w:r w:rsidR="00566F46" w:rsidRPr="00FB2F86">
        <w:rPr>
          <w:rFonts w:asciiTheme="minorHAnsi" w:hAnsiTheme="minorHAnsi" w:cstheme="minorHAnsi"/>
          <w:b/>
          <w:bCs/>
        </w:rPr>
        <w:t xml:space="preserve"> </w:t>
      </w:r>
    </w:p>
    <w:p w14:paraId="1E65393F" w14:textId="77777777" w:rsidR="00566F46" w:rsidRPr="00FB2F86" w:rsidRDefault="00566F46" w:rsidP="00566F46">
      <w:pPr>
        <w:pStyle w:val="Default"/>
        <w:rPr>
          <w:rFonts w:asciiTheme="minorHAnsi" w:hAnsiTheme="minorHAnsi" w:cstheme="minorHAnsi"/>
        </w:rPr>
      </w:pPr>
    </w:p>
    <w:p w14:paraId="2C51F41D" w14:textId="77777777" w:rsidR="00566F46" w:rsidRPr="00FB2F86" w:rsidRDefault="00566F46" w:rsidP="00566F46">
      <w:pPr>
        <w:pStyle w:val="Default"/>
        <w:rPr>
          <w:rFonts w:asciiTheme="minorHAnsi" w:hAnsiTheme="minorHAnsi" w:cstheme="minorHAnsi"/>
        </w:rPr>
      </w:pPr>
    </w:p>
    <w:p w14:paraId="5F0EC849" w14:textId="77777777" w:rsidR="00566F46" w:rsidRPr="00FB2F86" w:rsidRDefault="00566F46" w:rsidP="00566F46">
      <w:pPr>
        <w:pStyle w:val="Default"/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</w:rPr>
        <w:t xml:space="preserve">…………………………. </w:t>
      </w:r>
    </w:p>
    <w:p w14:paraId="5BC34700" w14:textId="77777777" w:rsidR="00917CE4" w:rsidRPr="00FB2F86" w:rsidRDefault="00917CE4" w:rsidP="00566F46">
      <w:pPr>
        <w:pStyle w:val="Default"/>
        <w:rPr>
          <w:rFonts w:asciiTheme="minorHAnsi" w:hAnsiTheme="minorHAnsi" w:cstheme="minorHAnsi"/>
          <w:b/>
          <w:bCs/>
        </w:rPr>
      </w:pPr>
    </w:p>
    <w:p w14:paraId="5B47E816" w14:textId="2FDD2F18" w:rsidR="00917CE4" w:rsidRPr="00FB2F86" w:rsidRDefault="00566F46" w:rsidP="00566F46">
      <w:pPr>
        <w:pStyle w:val="Default"/>
        <w:rPr>
          <w:rFonts w:asciiTheme="minorHAnsi" w:hAnsiTheme="minorHAnsi" w:cstheme="minorHAnsi"/>
          <w:b/>
          <w:bCs/>
        </w:rPr>
      </w:pPr>
      <w:r w:rsidRPr="00FB2F86">
        <w:rPr>
          <w:rFonts w:asciiTheme="minorHAnsi" w:hAnsiTheme="minorHAnsi" w:cstheme="minorHAnsi"/>
          <w:b/>
          <w:bCs/>
        </w:rPr>
        <w:t>N</w:t>
      </w:r>
      <w:r w:rsidR="00917CE4" w:rsidRPr="00FB2F86">
        <w:rPr>
          <w:rFonts w:asciiTheme="minorHAnsi" w:hAnsiTheme="minorHAnsi" w:cstheme="minorHAnsi"/>
          <w:b/>
          <w:bCs/>
        </w:rPr>
        <w:t>ávrh vyvěšen na úřední desce i v elektronické podobě:</w:t>
      </w:r>
    </w:p>
    <w:p w14:paraId="31BDB99A" w14:textId="77777777" w:rsidR="00917CE4" w:rsidRPr="00FB2F86" w:rsidRDefault="00917CE4" w:rsidP="00566F46">
      <w:pPr>
        <w:pStyle w:val="Default"/>
        <w:rPr>
          <w:rFonts w:asciiTheme="minorHAnsi" w:hAnsiTheme="minorHAnsi" w:cstheme="minorHAnsi"/>
          <w:b/>
          <w:bCs/>
        </w:rPr>
      </w:pPr>
    </w:p>
    <w:p w14:paraId="7F16DA94" w14:textId="77777777" w:rsidR="00566F46" w:rsidRPr="00FB2F86" w:rsidRDefault="00566F46" w:rsidP="00566F46">
      <w:pPr>
        <w:pStyle w:val="Default"/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  <w:b/>
          <w:bCs/>
        </w:rPr>
        <w:t xml:space="preserve">Vyvěšeno: ………………… </w:t>
      </w:r>
      <w:proofErr w:type="gramStart"/>
      <w:r w:rsidRPr="00FB2F86">
        <w:rPr>
          <w:rFonts w:asciiTheme="minorHAnsi" w:hAnsiTheme="minorHAnsi" w:cstheme="minorHAnsi"/>
          <w:b/>
          <w:bCs/>
        </w:rPr>
        <w:t>Sňato :</w:t>
      </w:r>
      <w:proofErr w:type="gramEnd"/>
      <w:r w:rsidRPr="00FB2F86">
        <w:rPr>
          <w:rFonts w:asciiTheme="minorHAnsi" w:hAnsiTheme="minorHAnsi" w:cstheme="minorHAnsi"/>
          <w:b/>
          <w:bCs/>
        </w:rPr>
        <w:t xml:space="preserve"> ………………. </w:t>
      </w:r>
    </w:p>
    <w:p w14:paraId="51F475AA" w14:textId="77777777" w:rsidR="00917CE4" w:rsidRPr="00FB2F86" w:rsidRDefault="00917CE4" w:rsidP="00566F46">
      <w:pPr>
        <w:rPr>
          <w:rFonts w:cstheme="minorHAnsi"/>
          <w:b/>
          <w:bCs/>
          <w:sz w:val="24"/>
          <w:szCs w:val="24"/>
        </w:rPr>
      </w:pPr>
    </w:p>
    <w:p w14:paraId="30E8BE6D" w14:textId="43659A56" w:rsidR="00672880" w:rsidRPr="00FB2F86" w:rsidRDefault="00917CE4" w:rsidP="00566F46">
      <w:pPr>
        <w:rPr>
          <w:rFonts w:cstheme="minorHAnsi"/>
          <w:b/>
          <w:bCs/>
          <w:sz w:val="24"/>
          <w:szCs w:val="24"/>
        </w:rPr>
      </w:pPr>
      <w:r w:rsidRPr="00FB2F86">
        <w:rPr>
          <w:rFonts w:cstheme="minorHAnsi"/>
          <w:b/>
          <w:bCs/>
          <w:sz w:val="24"/>
          <w:szCs w:val="24"/>
        </w:rPr>
        <w:t>S</w:t>
      </w:r>
      <w:r w:rsidR="00566F46" w:rsidRPr="00FB2F86">
        <w:rPr>
          <w:rFonts w:cstheme="minorHAnsi"/>
          <w:b/>
          <w:bCs/>
          <w:sz w:val="24"/>
          <w:szCs w:val="24"/>
        </w:rPr>
        <w:t xml:space="preserve">chváleno na zasedání </w:t>
      </w:r>
      <w:r w:rsidRPr="00FB2F86">
        <w:rPr>
          <w:rFonts w:cstheme="minorHAnsi"/>
          <w:b/>
          <w:bCs/>
          <w:sz w:val="24"/>
          <w:szCs w:val="24"/>
        </w:rPr>
        <w:t xml:space="preserve">VH </w:t>
      </w:r>
      <w:proofErr w:type="gramStart"/>
      <w:r w:rsidRPr="00FB2F86">
        <w:rPr>
          <w:rFonts w:cstheme="minorHAnsi"/>
          <w:b/>
          <w:bCs/>
          <w:sz w:val="24"/>
          <w:szCs w:val="24"/>
        </w:rPr>
        <w:t>d</w:t>
      </w:r>
      <w:r w:rsidR="00566F46" w:rsidRPr="00FB2F86">
        <w:rPr>
          <w:rFonts w:cstheme="minorHAnsi"/>
          <w:b/>
          <w:bCs/>
          <w:sz w:val="24"/>
          <w:szCs w:val="24"/>
        </w:rPr>
        <w:t>ne :</w:t>
      </w:r>
      <w:proofErr w:type="gramEnd"/>
      <w:r w:rsidR="00566F46" w:rsidRPr="00FB2F86">
        <w:rPr>
          <w:rFonts w:cstheme="minorHAnsi"/>
          <w:b/>
          <w:bCs/>
          <w:sz w:val="24"/>
          <w:szCs w:val="24"/>
        </w:rPr>
        <w:t xml:space="preserve"> ……………</w:t>
      </w:r>
      <w:r w:rsidRPr="00FB2F86">
        <w:rPr>
          <w:rFonts w:cstheme="minorHAnsi"/>
          <w:b/>
          <w:bCs/>
          <w:sz w:val="24"/>
          <w:szCs w:val="24"/>
        </w:rPr>
        <w:t>…………</w:t>
      </w:r>
      <w:r w:rsidR="00566F46" w:rsidRPr="00FB2F86">
        <w:rPr>
          <w:rFonts w:cstheme="minorHAnsi"/>
          <w:b/>
          <w:bCs/>
          <w:sz w:val="24"/>
          <w:szCs w:val="24"/>
        </w:rPr>
        <w:t xml:space="preserve"> usnesením č ……………………..</w:t>
      </w:r>
    </w:p>
    <w:p w14:paraId="2BDEB560" w14:textId="19E0FF71" w:rsidR="00917CE4" w:rsidRDefault="00917CE4" w:rsidP="00566F46">
      <w:pPr>
        <w:rPr>
          <w:rFonts w:cstheme="minorHAnsi"/>
          <w:b/>
          <w:bCs/>
          <w:sz w:val="23"/>
          <w:szCs w:val="23"/>
        </w:rPr>
      </w:pPr>
    </w:p>
    <w:p w14:paraId="67B4442D" w14:textId="09A8600C" w:rsidR="00917CE4" w:rsidRDefault="00917CE4" w:rsidP="00566F46">
      <w:pPr>
        <w:rPr>
          <w:rFonts w:cstheme="minorHAnsi"/>
          <w:b/>
          <w:bCs/>
          <w:sz w:val="23"/>
          <w:szCs w:val="23"/>
        </w:rPr>
      </w:pPr>
    </w:p>
    <w:p w14:paraId="1B795CD7" w14:textId="19EB6B97" w:rsidR="00917CE4" w:rsidRDefault="00917CE4" w:rsidP="00566F46">
      <w:pPr>
        <w:rPr>
          <w:rFonts w:cstheme="minorHAnsi"/>
          <w:b/>
          <w:bCs/>
          <w:sz w:val="23"/>
          <w:szCs w:val="23"/>
        </w:rPr>
      </w:pPr>
    </w:p>
    <w:p w14:paraId="778B3E45" w14:textId="33E0C2AC" w:rsidR="00917CE4" w:rsidRDefault="00917CE4" w:rsidP="00566F46">
      <w:pPr>
        <w:rPr>
          <w:rFonts w:cstheme="minorHAnsi"/>
          <w:b/>
          <w:bCs/>
          <w:sz w:val="23"/>
          <w:szCs w:val="23"/>
        </w:rPr>
      </w:pPr>
    </w:p>
    <w:p w14:paraId="5098FFA6" w14:textId="189461DE" w:rsidR="00917CE4" w:rsidRDefault="00917CE4" w:rsidP="00566F46">
      <w:pPr>
        <w:rPr>
          <w:rFonts w:cstheme="minorHAnsi"/>
          <w:b/>
          <w:bCs/>
          <w:sz w:val="23"/>
          <w:szCs w:val="23"/>
        </w:rPr>
      </w:pPr>
    </w:p>
    <w:p w14:paraId="0F7B3DF8" w14:textId="06050F0A" w:rsidR="00917CE4" w:rsidRDefault="00917CE4" w:rsidP="00566F46">
      <w:pPr>
        <w:rPr>
          <w:rFonts w:cstheme="minorHAnsi"/>
          <w:b/>
          <w:bCs/>
          <w:sz w:val="23"/>
          <w:szCs w:val="23"/>
        </w:rPr>
      </w:pPr>
    </w:p>
    <w:p w14:paraId="0B1EB21A" w14:textId="33A33D27" w:rsidR="00917CE4" w:rsidRDefault="00917CE4" w:rsidP="00566F46">
      <w:pPr>
        <w:rPr>
          <w:rFonts w:cstheme="minorHAnsi"/>
          <w:b/>
          <w:bCs/>
          <w:sz w:val="23"/>
          <w:szCs w:val="23"/>
        </w:rPr>
      </w:pPr>
    </w:p>
    <w:p w14:paraId="186DD35E" w14:textId="48527A97" w:rsidR="00917CE4" w:rsidRDefault="00917CE4" w:rsidP="00566F46">
      <w:pPr>
        <w:rPr>
          <w:rFonts w:cstheme="minorHAnsi"/>
          <w:b/>
          <w:bCs/>
          <w:sz w:val="23"/>
          <w:szCs w:val="23"/>
        </w:rPr>
      </w:pPr>
    </w:p>
    <w:p w14:paraId="1F35CA99" w14:textId="6DAA1DF4" w:rsidR="00917CE4" w:rsidRDefault="00917CE4" w:rsidP="00A04627">
      <w:pPr>
        <w:ind w:left="426"/>
        <w:rPr>
          <w:rFonts w:cstheme="minorHAnsi"/>
          <w:b/>
          <w:bCs/>
          <w:sz w:val="23"/>
          <w:szCs w:val="23"/>
        </w:rPr>
      </w:pPr>
    </w:p>
    <w:p w14:paraId="324C19B2" w14:textId="2C82857A" w:rsidR="00917CE4" w:rsidRDefault="00917CE4" w:rsidP="00566F46">
      <w:pPr>
        <w:rPr>
          <w:rFonts w:cstheme="minorHAnsi"/>
          <w:b/>
          <w:bCs/>
          <w:sz w:val="23"/>
          <w:szCs w:val="23"/>
        </w:rPr>
      </w:pPr>
    </w:p>
    <w:p w14:paraId="26475B8F" w14:textId="659B3C4C" w:rsidR="00917CE4" w:rsidRPr="00FB2F86" w:rsidRDefault="00FD78DD" w:rsidP="00F331DA">
      <w:pPr>
        <w:pStyle w:val="Odstavecseseznamem"/>
        <w:numPr>
          <w:ilvl w:val="0"/>
          <w:numId w:val="1"/>
        </w:numPr>
        <w:ind w:left="0" w:firstLine="0"/>
        <w:rPr>
          <w:rFonts w:cstheme="minorHAnsi"/>
          <w:b/>
          <w:bCs/>
          <w:sz w:val="28"/>
          <w:szCs w:val="28"/>
        </w:rPr>
      </w:pPr>
      <w:r w:rsidRPr="00FB2F86">
        <w:rPr>
          <w:rFonts w:cstheme="minorHAnsi"/>
          <w:b/>
          <w:bCs/>
          <w:sz w:val="28"/>
          <w:szCs w:val="28"/>
        </w:rPr>
        <w:t>Doplňující údaje</w:t>
      </w:r>
    </w:p>
    <w:p w14:paraId="0F6529BF" w14:textId="0E2BD60F" w:rsidR="00FD78DD" w:rsidRPr="00FB2F86" w:rsidRDefault="00FD78DD" w:rsidP="00F331DA">
      <w:pPr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 xml:space="preserve">Přehled </w:t>
      </w:r>
      <w:proofErr w:type="gramStart"/>
      <w:r w:rsidR="00A04627" w:rsidRPr="00FB2F86">
        <w:rPr>
          <w:rFonts w:cstheme="minorHAnsi"/>
          <w:sz w:val="24"/>
          <w:szCs w:val="24"/>
        </w:rPr>
        <w:t>členů  –</w:t>
      </w:r>
      <w:proofErr w:type="gramEnd"/>
      <w:r w:rsidR="00A04627" w:rsidRPr="00FB2F86">
        <w:rPr>
          <w:rFonts w:cstheme="minorHAnsi"/>
          <w:sz w:val="24"/>
          <w:szCs w:val="24"/>
        </w:rPr>
        <w:t xml:space="preserve"> Svazku obcí mikroregionu </w:t>
      </w:r>
      <w:proofErr w:type="spellStart"/>
      <w:r w:rsidR="00A04627" w:rsidRPr="00FB2F86">
        <w:rPr>
          <w:rFonts w:cstheme="minorHAnsi"/>
          <w:sz w:val="24"/>
          <w:szCs w:val="24"/>
        </w:rPr>
        <w:t>Podchřibí</w:t>
      </w:r>
      <w:proofErr w:type="spellEnd"/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888"/>
        <w:gridCol w:w="2888"/>
        <w:gridCol w:w="2860"/>
      </w:tblGrid>
      <w:tr w:rsidR="00A04627" w:rsidRPr="00FB2F86" w14:paraId="32A259AF" w14:textId="77777777" w:rsidTr="00FB2F86">
        <w:tc>
          <w:tcPr>
            <w:tcW w:w="2888" w:type="dxa"/>
          </w:tcPr>
          <w:p w14:paraId="39C4A0FF" w14:textId="26795E73" w:rsidR="00A04627" w:rsidRPr="00FB2F86" w:rsidRDefault="00A04627" w:rsidP="00F331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IČO</w:t>
            </w:r>
          </w:p>
        </w:tc>
        <w:tc>
          <w:tcPr>
            <w:tcW w:w="2888" w:type="dxa"/>
          </w:tcPr>
          <w:p w14:paraId="47613ABE" w14:textId="58ACD00C" w:rsidR="00A04627" w:rsidRPr="00FB2F86" w:rsidRDefault="00A04627" w:rsidP="00F331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Název obce</w:t>
            </w:r>
          </w:p>
        </w:tc>
        <w:tc>
          <w:tcPr>
            <w:tcW w:w="2860" w:type="dxa"/>
          </w:tcPr>
          <w:p w14:paraId="78175845" w14:textId="5DFE4FE2" w:rsidR="00A04627" w:rsidRPr="00FB2F86" w:rsidRDefault="00A04627" w:rsidP="00F331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Podíl (%)</w:t>
            </w:r>
          </w:p>
        </w:tc>
      </w:tr>
      <w:tr w:rsidR="00A04627" w:rsidRPr="00FB2F86" w14:paraId="67C959B9" w14:textId="77777777" w:rsidTr="00FB2F86">
        <w:tc>
          <w:tcPr>
            <w:tcW w:w="2888" w:type="dxa"/>
          </w:tcPr>
          <w:p w14:paraId="195769EA" w14:textId="39A7BAF8" w:rsidR="00A04627" w:rsidRPr="00FB2F86" w:rsidRDefault="00A04627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00284955</w:t>
            </w:r>
          </w:p>
        </w:tc>
        <w:tc>
          <w:tcPr>
            <w:tcW w:w="2888" w:type="dxa"/>
          </w:tcPr>
          <w:p w14:paraId="4986F998" w14:textId="7E1A74FE" w:rsidR="00A04627" w:rsidRPr="00FB2F86" w:rsidRDefault="00A04627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Obec Ježov</w:t>
            </w:r>
          </w:p>
        </w:tc>
        <w:tc>
          <w:tcPr>
            <w:tcW w:w="2860" w:type="dxa"/>
          </w:tcPr>
          <w:p w14:paraId="5A220FEA" w14:textId="1AA0425D" w:rsidR="00A04627" w:rsidRPr="00FB2F86" w:rsidRDefault="00A04627" w:rsidP="00F331D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23,51</w:t>
            </w:r>
          </w:p>
        </w:tc>
      </w:tr>
      <w:tr w:rsidR="00A04627" w:rsidRPr="00FB2F86" w14:paraId="738DF68F" w14:textId="77777777" w:rsidTr="00FB2F86">
        <w:tc>
          <w:tcPr>
            <w:tcW w:w="2888" w:type="dxa"/>
          </w:tcPr>
          <w:p w14:paraId="3284069E" w14:textId="2505D24B" w:rsidR="00A04627" w:rsidRPr="00FB2F86" w:rsidRDefault="00A04627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00285501</w:t>
            </w:r>
          </w:p>
        </w:tc>
        <w:tc>
          <w:tcPr>
            <w:tcW w:w="2888" w:type="dxa"/>
          </w:tcPr>
          <w:p w14:paraId="0DFEB145" w14:textId="26E50A1A" w:rsidR="00A04627" w:rsidRPr="00FB2F86" w:rsidRDefault="00F331DA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Obec Vřesovice</w:t>
            </w:r>
          </w:p>
        </w:tc>
        <w:tc>
          <w:tcPr>
            <w:tcW w:w="2860" w:type="dxa"/>
          </w:tcPr>
          <w:p w14:paraId="7EE35DAF" w14:textId="4AA5E59A" w:rsidR="00A04627" w:rsidRPr="00FB2F86" w:rsidRDefault="00A04627" w:rsidP="00F331D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19,33</w:t>
            </w:r>
          </w:p>
        </w:tc>
      </w:tr>
      <w:tr w:rsidR="00A04627" w:rsidRPr="00FB2F86" w14:paraId="349FECE8" w14:textId="77777777" w:rsidTr="00FB2F86">
        <w:tc>
          <w:tcPr>
            <w:tcW w:w="2888" w:type="dxa"/>
          </w:tcPr>
          <w:p w14:paraId="2838D30C" w14:textId="7FFBA9A0" w:rsidR="00A04627" w:rsidRPr="00FB2F86" w:rsidRDefault="00A04627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00285510</w:t>
            </w:r>
          </w:p>
        </w:tc>
        <w:tc>
          <w:tcPr>
            <w:tcW w:w="2888" w:type="dxa"/>
          </w:tcPr>
          <w:p w14:paraId="27053A05" w14:textId="23018177" w:rsidR="00A04627" w:rsidRPr="00FB2F86" w:rsidRDefault="00F331DA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Obec Žádovice</w:t>
            </w:r>
          </w:p>
        </w:tc>
        <w:tc>
          <w:tcPr>
            <w:tcW w:w="2860" w:type="dxa"/>
          </w:tcPr>
          <w:p w14:paraId="0E8F904F" w14:textId="6E1E81A3" w:rsidR="00A04627" w:rsidRPr="00FB2F86" w:rsidRDefault="00A04627" w:rsidP="00F331D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24,70</w:t>
            </w:r>
          </w:p>
        </w:tc>
      </w:tr>
      <w:tr w:rsidR="00A04627" w:rsidRPr="00FB2F86" w14:paraId="74D2BA8E" w14:textId="77777777" w:rsidTr="00FB2F86">
        <w:tc>
          <w:tcPr>
            <w:tcW w:w="2888" w:type="dxa"/>
          </w:tcPr>
          <w:p w14:paraId="765061AF" w14:textId="1D614B6E" w:rsidR="00A04627" w:rsidRPr="00FB2F86" w:rsidRDefault="00A04627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00488453</w:t>
            </w:r>
          </w:p>
        </w:tc>
        <w:tc>
          <w:tcPr>
            <w:tcW w:w="2888" w:type="dxa"/>
          </w:tcPr>
          <w:p w14:paraId="04C07BE0" w14:textId="5266CA8C" w:rsidR="00A04627" w:rsidRPr="00FB2F86" w:rsidRDefault="00F331DA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Obec Hýsly</w:t>
            </w:r>
          </w:p>
        </w:tc>
        <w:tc>
          <w:tcPr>
            <w:tcW w:w="2860" w:type="dxa"/>
          </w:tcPr>
          <w:p w14:paraId="675CF93E" w14:textId="5136C870" w:rsidR="00A04627" w:rsidRPr="00FB2F86" w:rsidRDefault="00A04627" w:rsidP="00F331D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13,52</w:t>
            </w:r>
          </w:p>
        </w:tc>
      </w:tr>
      <w:tr w:rsidR="00A04627" w:rsidRPr="00FB2F86" w14:paraId="34B308FB" w14:textId="77777777" w:rsidTr="00FB2F86">
        <w:tc>
          <w:tcPr>
            <w:tcW w:w="2888" w:type="dxa"/>
          </w:tcPr>
          <w:p w14:paraId="534BBD2A" w14:textId="03F29336" w:rsidR="00A04627" w:rsidRPr="00FB2F86" w:rsidRDefault="00A04627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00544698</w:t>
            </w:r>
          </w:p>
        </w:tc>
        <w:tc>
          <w:tcPr>
            <w:tcW w:w="2888" w:type="dxa"/>
          </w:tcPr>
          <w:p w14:paraId="1BA4DD89" w14:textId="5A543A0F" w:rsidR="00A04627" w:rsidRPr="00FB2F86" w:rsidRDefault="00F331DA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Obec Kelčany</w:t>
            </w:r>
          </w:p>
        </w:tc>
        <w:tc>
          <w:tcPr>
            <w:tcW w:w="2860" w:type="dxa"/>
          </w:tcPr>
          <w:p w14:paraId="1ED38C1D" w14:textId="6E94D408" w:rsidR="00A04627" w:rsidRPr="00FB2F86" w:rsidRDefault="00A04627" w:rsidP="00F331D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8,17</w:t>
            </w:r>
          </w:p>
        </w:tc>
      </w:tr>
      <w:tr w:rsidR="00A04627" w:rsidRPr="00FB2F86" w14:paraId="5D99DF9F" w14:textId="77777777" w:rsidTr="00FB2F86">
        <w:tc>
          <w:tcPr>
            <w:tcW w:w="2888" w:type="dxa"/>
          </w:tcPr>
          <w:p w14:paraId="6C0A0D39" w14:textId="01E7CA9C" w:rsidR="00A04627" w:rsidRPr="00FB2F86" w:rsidRDefault="00A04627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00636801</w:t>
            </w:r>
          </w:p>
        </w:tc>
        <w:tc>
          <w:tcPr>
            <w:tcW w:w="2888" w:type="dxa"/>
          </w:tcPr>
          <w:p w14:paraId="58AA4136" w14:textId="462D9DE0" w:rsidR="00A04627" w:rsidRPr="00FB2F86" w:rsidRDefault="00F331DA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Obec Labuty</w:t>
            </w:r>
          </w:p>
        </w:tc>
        <w:tc>
          <w:tcPr>
            <w:tcW w:w="2860" w:type="dxa"/>
          </w:tcPr>
          <w:p w14:paraId="1694980D" w14:textId="32BA44C3" w:rsidR="00A04627" w:rsidRPr="00FB2F86" w:rsidRDefault="00A04627" w:rsidP="00F331D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5,77</w:t>
            </w:r>
          </w:p>
        </w:tc>
      </w:tr>
      <w:tr w:rsidR="00A04627" w:rsidRPr="00FB2F86" w14:paraId="500F1881" w14:textId="77777777" w:rsidTr="00FB2F86">
        <w:tc>
          <w:tcPr>
            <w:tcW w:w="2888" w:type="dxa"/>
          </w:tcPr>
          <w:p w14:paraId="536C53DC" w14:textId="7B9D77CB" w:rsidR="00A04627" w:rsidRPr="00FB2F86" w:rsidRDefault="00A04627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00636819</w:t>
            </w:r>
          </w:p>
        </w:tc>
        <w:tc>
          <w:tcPr>
            <w:tcW w:w="2888" w:type="dxa"/>
          </w:tcPr>
          <w:p w14:paraId="7DD9EE1E" w14:textId="0CEA1E17" w:rsidR="00A04627" w:rsidRPr="00FB2F86" w:rsidRDefault="00F331DA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Obec Skalka</w:t>
            </w:r>
          </w:p>
        </w:tc>
        <w:tc>
          <w:tcPr>
            <w:tcW w:w="2860" w:type="dxa"/>
          </w:tcPr>
          <w:p w14:paraId="2C90F4E1" w14:textId="794E8A8B" w:rsidR="00A04627" w:rsidRPr="00FB2F86" w:rsidRDefault="00A04627" w:rsidP="00F331D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5,00</w:t>
            </w:r>
          </w:p>
        </w:tc>
      </w:tr>
    </w:tbl>
    <w:p w14:paraId="2BE5F182" w14:textId="2F6ED388" w:rsidR="00917CE4" w:rsidRPr="00FB2F86" w:rsidRDefault="00917CE4" w:rsidP="00A04627">
      <w:pPr>
        <w:ind w:left="426"/>
        <w:rPr>
          <w:rFonts w:cstheme="minorHAnsi"/>
          <w:sz w:val="24"/>
          <w:szCs w:val="24"/>
        </w:rPr>
      </w:pPr>
    </w:p>
    <w:p w14:paraId="501706E5" w14:textId="4467BDC2" w:rsidR="00917CE4" w:rsidRPr="00FB2F86" w:rsidRDefault="00FB2F86" w:rsidP="00566F46">
      <w:pPr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 xml:space="preserve">  </w:t>
      </w:r>
      <w:r w:rsidR="00F331DA" w:rsidRPr="00FB2F86">
        <w:rPr>
          <w:rFonts w:cstheme="minorHAnsi"/>
          <w:sz w:val="24"/>
          <w:szCs w:val="24"/>
        </w:rPr>
        <w:t xml:space="preserve">Svazek obcí mikroregionu </w:t>
      </w:r>
      <w:proofErr w:type="spellStart"/>
      <w:r w:rsidR="00F331DA" w:rsidRPr="00FB2F86">
        <w:rPr>
          <w:rFonts w:cstheme="minorHAnsi"/>
          <w:sz w:val="24"/>
          <w:szCs w:val="24"/>
        </w:rPr>
        <w:t>Podchřibí</w:t>
      </w:r>
      <w:proofErr w:type="spellEnd"/>
      <w:r w:rsidR="00F331DA" w:rsidRPr="00FB2F86">
        <w:rPr>
          <w:rFonts w:cstheme="minorHAnsi"/>
          <w:sz w:val="24"/>
          <w:szCs w:val="24"/>
        </w:rPr>
        <w:t xml:space="preserve"> je členem:</w:t>
      </w:r>
    </w:p>
    <w:p w14:paraId="6B0BBDED" w14:textId="4FDB4198" w:rsidR="00F331DA" w:rsidRPr="00FB2F86" w:rsidRDefault="00F331DA" w:rsidP="00F331DA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>MAS Kyjovské Slovácko v pohybu</w:t>
      </w:r>
    </w:p>
    <w:p w14:paraId="50345CA5" w14:textId="77777777" w:rsidR="00FB2F86" w:rsidRDefault="00FB2F86" w:rsidP="00F331DA">
      <w:pPr>
        <w:ind w:left="142"/>
        <w:rPr>
          <w:rFonts w:cstheme="minorHAnsi"/>
          <w:b/>
          <w:bCs/>
          <w:sz w:val="24"/>
          <w:szCs w:val="24"/>
          <w:u w:val="single"/>
        </w:rPr>
      </w:pPr>
    </w:p>
    <w:p w14:paraId="2FCB6C75" w14:textId="7109B22D" w:rsidR="00F331DA" w:rsidRPr="00FB2F86" w:rsidRDefault="006107B4" w:rsidP="00F331DA">
      <w:pPr>
        <w:ind w:left="142"/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 xml:space="preserve">Rozpočet schválen </w:t>
      </w:r>
      <w:r w:rsidR="00F331DA" w:rsidRPr="00FB2F86">
        <w:rPr>
          <w:rFonts w:cstheme="minorHAnsi"/>
          <w:sz w:val="24"/>
          <w:szCs w:val="24"/>
        </w:rPr>
        <w:t xml:space="preserve">VH </w:t>
      </w:r>
      <w:r w:rsidRPr="00FB2F86">
        <w:rPr>
          <w:rFonts w:cstheme="minorHAnsi"/>
          <w:sz w:val="24"/>
          <w:szCs w:val="24"/>
        </w:rPr>
        <w:t>dne 28.6.2021 usnesením č. 2/2021.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6107B4" w:rsidRPr="00FB2F86" w14:paraId="59CD6223" w14:textId="77777777" w:rsidTr="006107B4">
        <w:tc>
          <w:tcPr>
            <w:tcW w:w="1838" w:type="dxa"/>
          </w:tcPr>
          <w:p w14:paraId="4054B4D0" w14:textId="03D3445C" w:rsidR="006107B4" w:rsidRPr="00FB2F86" w:rsidRDefault="006107B4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Příjmy</w:t>
            </w:r>
          </w:p>
        </w:tc>
        <w:tc>
          <w:tcPr>
            <w:tcW w:w="2268" w:type="dxa"/>
          </w:tcPr>
          <w:p w14:paraId="0CA9667C" w14:textId="011A7521" w:rsidR="006107B4" w:rsidRPr="00FB2F86" w:rsidRDefault="006107B4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5 390 928 Kč</w:t>
            </w:r>
          </w:p>
        </w:tc>
      </w:tr>
      <w:tr w:rsidR="006107B4" w:rsidRPr="00FB2F86" w14:paraId="1A6F2BA6" w14:textId="77777777" w:rsidTr="006107B4">
        <w:tc>
          <w:tcPr>
            <w:tcW w:w="1838" w:type="dxa"/>
          </w:tcPr>
          <w:p w14:paraId="373AB04F" w14:textId="44A37AAD" w:rsidR="006107B4" w:rsidRPr="00FB2F86" w:rsidRDefault="006107B4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Výdaje</w:t>
            </w:r>
          </w:p>
        </w:tc>
        <w:tc>
          <w:tcPr>
            <w:tcW w:w="2268" w:type="dxa"/>
          </w:tcPr>
          <w:p w14:paraId="618A8723" w14:textId="770EB657" w:rsidR="006107B4" w:rsidRPr="00FB2F86" w:rsidRDefault="006107B4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6 379 728 Kč</w:t>
            </w:r>
          </w:p>
        </w:tc>
      </w:tr>
      <w:tr w:rsidR="006107B4" w:rsidRPr="00FB2F86" w14:paraId="085BB347" w14:textId="77777777" w:rsidTr="006107B4">
        <w:tc>
          <w:tcPr>
            <w:tcW w:w="1838" w:type="dxa"/>
          </w:tcPr>
          <w:p w14:paraId="35EA424B" w14:textId="1608CC73" w:rsidR="006107B4" w:rsidRPr="00FB2F86" w:rsidRDefault="006107B4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Financování</w:t>
            </w:r>
          </w:p>
        </w:tc>
        <w:tc>
          <w:tcPr>
            <w:tcW w:w="2268" w:type="dxa"/>
          </w:tcPr>
          <w:p w14:paraId="76FDF98E" w14:textId="6EDBB88F" w:rsidR="006107B4" w:rsidRPr="00FB2F86" w:rsidRDefault="006107B4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 xml:space="preserve">   988 800 Kč</w:t>
            </w:r>
          </w:p>
        </w:tc>
      </w:tr>
    </w:tbl>
    <w:p w14:paraId="53EC674D" w14:textId="17314F4D" w:rsidR="006107B4" w:rsidRPr="00FB2F86" w:rsidRDefault="006107B4" w:rsidP="00F331DA">
      <w:pPr>
        <w:ind w:left="142"/>
        <w:rPr>
          <w:rFonts w:cstheme="minorHAnsi"/>
          <w:sz w:val="24"/>
          <w:szCs w:val="24"/>
        </w:rPr>
      </w:pPr>
    </w:p>
    <w:p w14:paraId="59BC0A86" w14:textId="2CF6C5C3" w:rsidR="00DE72A9" w:rsidRPr="00FB2F86" w:rsidRDefault="00DE72A9" w:rsidP="00F331DA">
      <w:pPr>
        <w:ind w:left="142"/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>Rozpočtové opatření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1610"/>
        <w:gridCol w:w="1242"/>
        <w:gridCol w:w="1435"/>
        <w:gridCol w:w="1450"/>
        <w:gridCol w:w="1619"/>
        <w:gridCol w:w="1564"/>
      </w:tblGrid>
      <w:tr w:rsidR="00CA010D" w:rsidRPr="00FB2F86" w14:paraId="7B4A0322" w14:textId="77777777" w:rsidTr="00CA010D">
        <w:tc>
          <w:tcPr>
            <w:tcW w:w="1610" w:type="dxa"/>
          </w:tcPr>
          <w:p w14:paraId="58C9969B" w14:textId="0F7C7EB2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Rozpočtové opatření</w:t>
            </w:r>
          </w:p>
        </w:tc>
        <w:tc>
          <w:tcPr>
            <w:tcW w:w="1242" w:type="dxa"/>
          </w:tcPr>
          <w:p w14:paraId="0ABC143A" w14:textId="41771704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Schváleno dne</w:t>
            </w:r>
          </w:p>
        </w:tc>
        <w:tc>
          <w:tcPr>
            <w:tcW w:w="1435" w:type="dxa"/>
          </w:tcPr>
          <w:p w14:paraId="48A3A5EE" w14:textId="2D540121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Příjmy</w:t>
            </w:r>
          </w:p>
        </w:tc>
        <w:tc>
          <w:tcPr>
            <w:tcW w:w="1450" w:type="dxa"/>
          </w:tcPr>
          <w:p w14:paraId="49216B56" w14:textId="777E9550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Výdaje</w:t>
            </w:r>
          </w:p>
        </w:tc>
        <w:tc>
          <w:tcPr>
            <w:tcW w:w="1619" w:type="dxa"/>
          </w:tcPr>
          <w:p w14:paraId="221F8DD9" w14:textId="710810B6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Financování</w:t>
            </w:r>
          </w:p>
        </w:tc>
        <w:tc>
          <w:tcPr>
            <w:tcW w:w="1564" w:type="dxa"/>
          </w:tcPr>
          <w:p w14:paraId="2F917BE0" w14:textId="407D6748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Poznámka</w:t>
            </w:r>
          </w:p>
        </w:tc>
      </w:tr>
      <w:tr w:rsidR="00CA010D" w:rsidRPr="00FB2F86" w14:paraId="5639C6C8" w14:textId="77777777" w:rsidTr="00CA010D">
        <w:tc>
          <w:tcPr>
            <w:tcW w:w="1610" w:type="dxa"/>
          </w:tcPr>
          <w:p w14:paraId="6167297C" w14:textId="33654D46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1/2021</w:t>
            </w:r>
          </w:p>
        </w:tc>
        <w:tc>
          <w:tcPr>
            <w:tcW w:w="1242" w:type="dxa"/>
          </w:tcPr>
          <w:p w14:paraId="523D5F65" w14:textId="7528394C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10.9.2021</w:t>
            </w:r>
          </w:p>
        </w:tc>
        <w:tc>
          <w:tcPr>
            <w:tcW w:w="1435" w:type="dxa"/>
          </w:tcPr>
          <w:p w14:paraId="4DAF56E2" w14:textId="232B02DC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14:paraId="5AA4F7F6" w14:textId="44197B47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619" w:type="dxa"/>
          </w:tcPr>
          <w:p w14:paraId="05C98CBC" w14:textId="209B25F7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14:paraId="2028BF26" w14:textId="386E8BD8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FB2F86">
              <w:rPr>
                <w:rFonts w:cstheme="minorHAnsi"/>
                <w:sz w:val="24"/>
                <w:szCs w:val="24"/>
              </w:rPr>
              <w:t>Přesun  PAR</w:t>
            </w:r>
            <w:proofErr w:type="gramEnd"/>
          </w:p>
        </w:tc>
      </w:tr>
    </w:tbl>
    <w:p w14:paraId="120DA794" w14:textId="03F7B583" w:rsidR="00DE72A9" w:rsidRPr="00FB2F86" w:rsidRDefault="00DE72A9" w:rsidP="002D3793">
      <w:pPr>
        <w:ind w:left="142"/>
        <w:rPr>
          <w:rFonts w:cstheme="minorHAnsi"/>
          <w:sz w:val="24"/>
          <w:szCs w:val="24"/>
        </w:rPr>
      </w:pPr>
    </w:p>
    <w:p w14:paraId="50FB2679" w14:textId="03D2FC56" w:rsidR="00FB2F86" w:rsidRDefault="00FB2F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0273347" w14:textId="77777777" w:rsidR="002D3793" w:rsidRPr="00FB2F86" w:rsidRDefault="002D3793" w:rsidP="002D3793">
      <w:pPr>
        <w:ind w:left="142"/>
        <w:rPr>
          <w:rFonts w:cstheme="minorHAnsi"/>
          <w:sz w:val="24"/>
          <w:szCs w:val="24"/>
        </w:rPr>
      </w:pPr>
    </w:p>
    <w:p w14:paraId="6C2F0346" w14:textId="1EB5FBC7" w:rsidR="002D3793" w:rsidRPr="007207AC" w:rsidRDefault="002D3793" w:rsidP="007207AC">
      <w:pPr>
        <w:pStyle w:val="Odstavecseseznamem"/>
        <w:numPr>
          <w:ilvl w:val="0"/>
          <w:numId w:val="1"/>
        </w:numPr>
        <w:ind w:left="0" w:firstLine="0"/>
        <w:rPr>
          <w:rFonts w:cstheme="minorHAnsi"/>
          <w:b/>
          <w:bCs/>
          <w:sz w:val="28"/>
          <w:szCs w:val="28"/>
        </w:rPr>
      </w:pPr>
      <w:r w:rsidRPr="007207AC">
        <w:rPr>
          <w:rFonts w:cstheme="minorHAnsi"/>
          <w:b/>
          <w:bCs/>
          <w:sz w:val="28"/>
          <w:szCs w:val="28"/>
        </w:rPr>
        <w:t>Údaje o plnění příjmů a výdajů</w:t>
      </w:r>
    </w:p>
    <w:p w14:paraId="516A6776" w14:textId="7A0FFB1F" w:rsidR="002D3793" w:rsidRPr="00FB2F86" w:rsidRDefault="002D3793" w:rsidP="002D3793">
      <w:pPr>
        <w:ind w:left="142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968"/>
        <w:gridCol w:w="2976"/>
        <w:gridCol w:w="2976"/>
      </w:tblGrid>
      <w:tr w:rsidR="00107E3B" w:rsidRPr="00FB2F86" w14:paraId="1DE53B3E" w14:textId="77777777" w:rsidTr="007207AC">
        <w:tc>
          <w:tcPr>
            <w:tcW w:w="2968" w:type="dxa"/>
          </w:tcPr>
          <w:p w14:paraId="33748A31" w14:textId="44780F6A" w:rsidR="00107E3B" w:rsidRPr="00FB2F86" w:rsidRDefault="00107E3B" w:rsidP="002D37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8E642C9" w14:textId="7D174B15" w:rsidR="00107E3B" w:rsidRPr="00FB2F86" w:rsidRDefault="00107E3B" w:rsidP="00107E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2976" w:type="dxa"/>
          </w:tcPr>
          <w:p w14:paraId="549CC959" w14:textId="6DE61939" w:rsidR="00107E3B" w:rsidRPr="00FB2F86" w:rsidRDefault="00107E3B" w:rsidP="00107E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2021</w:t>
            </w:r>
          </w:p>
        </w:tc>
      </w:tr>
      <w:tr w:rsidR="00107E3B" w:rsidRPr="00FB2F86" w14:paraId="35435053" w14:textId="77777777" w:rsidTr="007207AC">
        <w:tc>
          <w:tcPr>
            <w:tcW w:w="2968" w:type="dxa"/>
          </w:tcPr>
          <w:p w14:paraId="7E1E802D" w14:textId="111A6822" w:rsidR="00107E3B" w:rsidRPr="00FB2F86" w:rsidRDefault="00107E3B" w:rsidP="002D3793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Nedaňové příjmy</w:t>
            </w:r>
          </w:p>
        </w:tc>
        <w:tc>
          <w:tcPr>
            <w:tcW w:w="2976" w:type="dxa"/>
          </w:tcPr>
          <w:p w14:paraId="73284990" w14:textId="79C685AE" w:rsidR="00107E3B" w:rsidRPr="00FB2F86" w:rsidRDefault="00107E3B" w:rsidP="00107E3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14:paraId="6B9B0608" w14:textId="10B09181" w:rsidR="00107E3B" w:rsidRPr="00FB2F86" w:rsidRDefault="00107E3B" w:rsidP="00107E3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327 815,20</w:t>
            </w:r>
          </w:p>
        </w:tc>
      </w:tr>
      <w:tr w:rsidR="00107E3B" w:rsidRPr="00FB2F86" w14:paraId="407E77D9" w14:textId="77777777" w:rsidTr="007207AC">
        <w:tc>
          <w:tcPr>
            <w:tcW w:w="2968" w:type="dxa"/>
          </w:tcPr>
          <w:p w14:paraId="726D5DE3" w14:textId="7BA0E63A" w:rsidR="00107E3B" w:rsidRPr="00FB2F86" w:rsidRDefault="00107E3B" w:rsidP="002D3793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Přijaté transfery</w:t>
            </w:r>
          </w:p>
        </w:tc>
        <w:tc>
          <w:tcPr>
            <w:tcW w:w="2976" w:type="dxa"/>
          </w:tcPr>
          <w:p w14:paraId="68B7B038" w14:textId="0B71AD5B" w:rsidR="00107E3B" w:rsidRPr="00FB2F86" w:rsidRDefault="00107E3B" w:rsidP="00107E3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1 464 420,00</w:t>
            </w:r>
          </w:p>
        </w:tc>
        <w:tc>
          <w:tcPr>
            <w:tcW w:w="2976" w:type="dxa"/>
          </w:tcPr>
          <w:p w14:paraId="69F03DC4" w14:textId="36173A3B" w:rsidR="00107E3B" w:rsidRPr="00FB2F86" w:rsidRDefault="00107E3B" w:rsidP="00107E3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7 443 460,21</w:t>
            </w:r>
          </w:p>
        </w:tc>
      </w:tr>
      <w:tr w:rsidR="00107E3B" w:rsidRPr="00FB2F86" w14:paraId="78A99721" w14:textId="77777777" w:rsidTr="007207AC">
        <w:tc>
          <w:tcPr>
            <w:tcW w:w="2968" w:type="dxa"/>
          </w:tcPr>
          <w:p w14:paraId="4EC88C09" w14:textId="141842CE" w:rsidR="00107E3B" w:rsidRPr="00053D88" w:rsidRDefault="00107E3B" w:rsidP="002D37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3D88">
              <w:rPr>
                <w:rFonts w:cstheme="minorHAnsi"/>
                <w:b/>
                <w:bCs/>
                <w:sz w:val="24"/>
                <w:szCs w:val="24"/>
              </w:rPr>
              <w:t>PŘÍJMY CELKEM</w:t>
            </w:r>
          </w:p>
        </w:tc>
        <w:tc>
          <w:tcPr>
            <w:tcW w:w="2976" w:type="dxa"/>
          </w:tcPr>
          <w:p w14:paraId="7EB104B1" w14:textId="0E1D8E80" w:rsidR="00107E3B" w:rsidRPr="00053D88" w:rsidRDefault="00107E3B" w:rsidP="00107E3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53D88">
              <w:rPr>
                <w:rFonts w:cstheme="minorHAnsi"/>
                <w:b/>
                <w:bCs/>
                <w:sz w:val="24"/>
                <w:szCs w:val="24"/>
              </w:rPr>
              <w:t>1 464 420,00</w:t>
            </w:r>
          </w:p>
        </w:tc>
        <w:tc>
          <w:tcPr>
            <w:tcW w:w="2976" w:type="dxa"/>
          </w:tcPr>
          <w:p w14:paraId="680DE8D1" w14:textId="7DA62736" w:rsidR="00107E3B" w:rsidRPr="00053D88" w:rsidRDefault="00107E3B" w:rsidP="00107E3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53D88">
              <w:rPr>
                <w:rFonts w:cstheme="minorHAnsi"/>
                <w:b/>
                <w:bCs/>
                <w:sz w:val="24"/>
                <w:szCs w:val="24"/>
              </w:rPr>
              <w:t>7 771 275,41</w:t>
            </w:r>
          </w:p>
        </w:tc>
      </w:tr>
      <w:tr w:rsidR="00107E3B" w:rsidRPr="00FB2F86" w14:paraId="1FD997AA" w14:textId="77777777" w:rsidTr="007207AC">
        <w:tc>
          <w:tcPr>
            <w:tcW w:w="2968" w:type="dxa"/>
          </w:tcPr>
          <w:p w14:paraId="1D17BAD6" w14:textId="4F6916FC" w:rsidR="00107E3B" w:rsidRPr="00FB2F86" w:rsidRDefault="00107E3B" w:rsidP="002D3793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Běžné výdaje</w:t>
            </w:r>
          </w:p>
        </w:tc>
        <w:tc>
          <w:tcPr>
            <w:tcW w:w="2976" w:type="dxa"/>
          </w:tcPr>
          <w:p w14:paraId="3267624F" w14:textId="6CF183FB" w:rsidR="00107E3B" w:rsidRPr="00FB2F86" w:rsidRDefault="00107E3B" w:rsidP="00107E3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216 579,80</w:t>
            </w:r>
          </w:p>
        </w:tc>
        <w:tc>
          <w:tcPr>
            <w:tcW w:w="2976" w:type="dxa"/>
          </w:tcPr>
          <w:p w14:paraId="43333DE0" w14:textId="0C176936" w:rsidR="00107E3B" w:rsidRPr="00FB2F86" w:rsidRDefault="00107E3B" w:rsidP="00107E3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446 404,94</w:t>
            </w:r>
          </w:p>
        </w:tc>
      </w:tr>
      <w:tr w:rsidR="00107E3B" w:rsidRPr="00FB2F86" w14:paraId="26E20385" w14:textId="77777777" w:rsidTr="007207AC">
        <w:tc>
          <w:tcPr>
            <w:tcW w:w="2968" w:type="dxa"/>
          </w:tcPr>
          <w:p w14:paraId="799C0DB3" w14:textId="43F71AA8" w:rsidR="00107E3B" w:rsidRPr="00FB2F86" w:rsidRDefault="00107E3B" w:rsidP="002D3793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Kapitálové výdaje</w:t>
            </w:r>
          </w:p>
        </w:tc>
        <w:tc>
          <w:tcPr>
            <w:tcW w:w="2976" w:type="dxa"/>
          </w:tcPr>
          <w:p w14:paraId="72C68E06" w14:textId="080BD283" w:rsidR="00107E3B" w:rsidRPr="00FB2F86" w:rsidRDefault="00107E3B" w:rsidP="00107E3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350 000,00</w:t>
            </w:r>
          </w:p>
        </w:tc>
        <w:tc>
          <w:tcPr>
            <w:tcW w:w="2976" w:type="dxa"/>
          </w:tcPr>
          <w:p w14:paraId="46438214" w14:textId="37661464" w:rsidR="00107E3B" w:rsidRPr="00FB2F86" w:rsidRDefault="00107E3B" w:rsidP="00107E3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7 630 776,05</w:t>
            </w:r>
          </w:p>
        </w:tc>
      </w:tr>
      <w:tr w:rsidR="00107E3B" w:rsidRPr="00FB2F86" w14:paraId="6AC6C7FD" w14:textId="77777777" w:rsidTr="007207AC">
        <w:tc>
          <w:tcPr>
            <w:tcW w:w="2968" w:type="dxa"/>
          </w:tcPr>
          <w:p w14:paraId="47ADDF61" w14:textId="093F6EAD" w:rsidR="00107E3B" w:rsidRPr="00053D88" w:rsidRDefault="00107E3B" w:rsidP="002D37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3D88">
              <w:rPr>
                <w:rFonts w:cstheme="minorHAnsi"/>
                <w:b/>
                <w:bCs/>
                <w:sz w:val="24"/>
                <w:szCs w:val="24"/>
              </w:rPr>
              <w:t>VÝDAJE CELKEM</w:t>
            </w:r>
          </w:p>
        </w:tc>
        <w:tc>
          <w:tcPr>
            <w:tcW w:w="2976" w:type="dxa"/>
          </w:tcPr>
          <w:p w14:paraId="745F72D0" w14:textId="25E05B30" w:rsidR="00107E3B" w:rsidRPr="00053D88" w:rsidRDefault="00107E3B" w:rsidP="00107E3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53D88">
              <w:rPr>
                <w:rFonts w:cstheme="minorHAnsi"/>
                <w:b/>
                <w:bCs/>
                <w:sz w:val="24"/>
                <w:szCs w:val="24"/>
              </w:rPr>
              <w:t>566 579,80</w:t>
            </w:r>
          </w:p>
        </w:tc>
        <w:tc>
          <w:tcPr>
            <w:tcW w:w="2976" w:type="dxa"/>
          </w:tcPr>
          <w:p w14:paraId="0CC488F5" w14:textId="3840B4C7" w:rsidR="00107E3B" w:rsidRPr="00053D88" w:rsidRDefault="00107E3B" w:rsidP="00107E3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53D88">
              <w:rPr>
                <w:rFonts w:cstheme="minorHAnsi"/>
                <w:b/>
                <w:bCs/>
                <w:sz w:val="24"/>
                <w:szCs w:val="24"/>
              </w:rPr>
              <w:t>8 077 180,99</w:t>
            </w:r>
          </w:p>
        </w:tc>
      </w:tr>
    </w:tbl>
    <w:p w14:paraId="4F974A14" w14:textId="5FE6A4E6" w:rsidR="002D3793" w:rsidRPr="00FB2F86" w:rsidRDefault="002D3793" w:rsidP="002D3793">
      <w:pPr>
        <w:ind w:left="142"/>
        <w:rPr>
          <w:rFonts w:cstheme="minorHAnsi"/>
          <w:sz w:val="24"/>
          <w:szCs w:val="24"/>
        </w:rPr>
      </w:pPr>
    </w:p>
    <w:p w14:paraId="088AFFD4" w14:textId="06E6BEAD" w:rsidR="00716573" w:rsidRPr="00FB2F86" w:rsidRDefault="00716573" w:rsidP="007207AC">
      <w:pPr>
        <w:pStyle w:val="Default"/>
        <w:ind w:left="142"/>
        <w:jc w:val="both"/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</w:rPr>
        <w:t xml:space="preserve">Údaje o plnění rozpočtu příjmů, výdajů a dalších finančních operací v plném členění dle rozpočtové skladby jsou </w:t>
      </w:r>
      <w:r w:rsidR="007B4F0D" w:rsidRPr="00FB2F86">
        <w:rPr>
          <w:rFonts w:asciiTheme="minorHAnsi" w:hAnsiTheme="minorHAnsi" w:cstheme="minorHAnsi"/>
        </w:rPr>
        <w:t xml:space="preserve">uvedeny v příloze Závěrečného účtu, </w:t>
      </w:r>
      <w:r w:rsidR="007207AC">
        <w:rPr>
          <w:rFonts w:asciiTheme="minorHAnsi" w:hAnsiTheme="minorHAnsi" w:cstheme="minorHAnsi"/>
        </w:rPr>
        <w:t>V</w:t>
      </w:r>
      <w:r w:rsidR="007B4F0D" w:rsidRPr="00FB2F86">
        <w:rPr>
          <w:rFonts w:asciiTheme="minorHAnsi" w:hAnsiTheme="minorHAnsi" w:cstheme="minorHAnsi"/>
        </w:rPr>
        <w:t>ýkaz FIN 2-12.</w:t>
      </w:r>
      <w:r w:rsidRPr="00FB2F86">
        <w:rPr>
          <w:rFonts w:asciiTheme="minorHAnsi" w:hAnsiTheme="minorHAnsi" w:cstheme="minorHAnsi"/>
        </w:rPr>
        <w:t xml:space="preserve"> </w:t>
      </w:r>
    </w:p>
    <w:p w14:paraId="2913589D" w14:textId="77777777" w:rsidR="00053D88" w:rsidRDefault="00053D88" w:rsidP="007207AC">
      <w:pPr>
        <w:pStyle w:val="Default"/>
        <w:ind w:left="142"/>
        <w:jc w:val="both"/>
        <w:rPr>
          <w:rFonts w:asciiTheme="minorHAnsi" w:hAnsiTheme="minorHAnsi" w:cstheme="minorHAnsi"/>
        </w:rPr>
      </w:pPr>
    </w:p>
    <w:p w14:paraId="2E5104CA" w14:textId="43838F0A" w:rsidR="00716573" w:rsidRPr="00FB2F86" w:rsidRDefault="00716573" w:rsidP="007207AC">
      <w:pPr>
        <w:pStyle w:val="Default"/>
        <w:ind w:left="142"/>
        <w:jc w:val="both"/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</w:rPr>
        <w:t>Další údaje o hospodaření s majetkem a finančních operacích jsou uvedeny v roční účetní závěrce</w:t>
      </w:r>
      <w:r w:rsidR="007B4F0D" w:rsidRPr="00FB2F86">
        <w:rPr>
          <w:rFonts w:asciiTheme="minorHAnsi" w:hAnsiTheme="minorHAnsi" w:cstheme="minorHAnsi"/>
        </w:rPr>
        <w:t xml:space="preserve"> v příloze Závěrečného účtu, R</w:t>
      </w:r>
      <w:r w:rsidRPr="00FB2F86">
        <w:rPr>
          <w:rFonts w:asciiTheme="minorHAnsi" w:hAnsiTheme="minorHAnsi" w:cstheme="minorHAnsi"/>
        </w:rPr>
        <w:t>ozvaha,</w:t>
      </w:r>
      <w:r w:rsidR="007B4F0D" w:rsidRPr="00FB2F86">
        <w:rPr>
          <w:rFonts w:asciiTheme="minorHAnsi" w:hAnsiTheme="minorHAnsi" w:cstheme="minorHAnsi"/>
        </w:rPr>
        <w:t xml:space="preserve"> P</w:t>
      </w:r>
      <w:r w:rsidRPr="00FB2F86">
        <w:rPr>
          <w:rFonts w:asciiTheme="minorHAnsi" w:hAnsiTheme="minorHAnsi" w:cstheme="minorHAnsi"/>
        </w:rPr>
        <w:t xml:space="preserve">říloha, </w:t>
      </w:r>
      <w:r w:rsidR="007B4F0D" w:rsidRPr="00FB2F86">
        <w:rPr>
          <w:rFonts w:asciiTheme="minorHAnsi" w:hAnsiTheme="minorHAnsi" w:cstheme="minorHAnsi"/>
        </w:rPr>
        <w:t>V</w:t>
      </w:r>
      <w:r w:rsidRPr="00FB2F86">
        <w:rPr>
          <w:rFonts w:asciiTheme="minorHAnsi" w:hAnsiTheme="minorHAnsi" w:cstheme="minorHAnsi"/>
        </w:rPr>
        <w:t>ýkaz zisků a ztrát)</w:t>
      </w:r>
    </w:p>
    <w:p w14:paraId="737D09E9" w14:textId="67087085" w:rsidR="007B4F0D" w:rsidRDefault="007B4F0D" w:rsidP="007207AC">
      <w:pPr>
        <w:ind w:left="142"/>
        <w:jc w:val="both"/>
        <w:rPr>
          <w:rFonts w:cstheme="minorHAnsi"/>
          <w:noProof/>
          <w:sz w:val="24"/>
          <w:szCs w:val="24"/>
        </w:rPr>
      </w:pPr>
    </w:p>
    <w:p w14:paraId="7AAFA459" w14:textId="77777777" w:rsidR="00053D88" w:rsidRPr="00FB2F86" w:rsidRDefault="00053D88" w:rsidP="007207AC">
      <w:pPr>
        <w:ind w:left="142"/>
        <w:jc w:val="both"/>
        <w:rPr>
          <w:rFonts w:cstheme="minorHAnsi"/>
          <w:noProof/>
          <w:sz w:val="24"/>
          <w:szCs w:val="24"/>
        </w:rPr>
      </w:pPr>
    </w:p>
    <w:p w14:paraId="31F7AF83" w14:textId="409C8885" w:rsidR="002D3793" w:rsidRPr="007207AC" w:rsidRDefault="00BD19DB" w:rsidP="007207AC">
      <w:pPr>
        <w:pStyle w:val="Odstavecseseznamem"/>
        <w:numPr>
          <w:ilvl w:val="0"/>
          <w:numId w:val="1"/>
        </w:numPr>
        <w:ind w:left="0" w:firstLine="0"/>
        <w:rPr>
          <w:rFonts w:cstheme="minorHAnsi"/>
          <w:b/>
          <w:bCs/>
          <w:sz w:val="28"/>
          <w:szCs w:val="28"/>
        </w:rPr>
      </w:pPr>
      <w:r w:rsidRPr="007207AC">
        <w:rPr>
          <w:rFonts w:cstheme="minorHAnsi"/>
          <w:b/>
          <w:bCs/>
          <w:sz w:val="28"/>
          <w:szCs w:val="28"/>
        </w:rPr>
        <w:t xml:space="preserve">Přehled o majetku </w:t>
      </w:r>
      <w:r w:rsidR="007207AC" w:rsidRPr="007207AC">
        <w:rPr>
          <w:rFonts w:cstheme="minorHAnsi"/>
          <w:b/>
          <w:bCs/>
          <w:sz w:val="28"/>
          <w:szCs w:val="28"/>
        </w:rPr>
        <w:t>svazku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680"/>
        <w:gridCol w:w="2054"/>
        <w:gridCol w:w="2093"/>
        <w:gridCol w:w="2093"/>
      </w:tblGrid>
      <w:tr w:rsidR="00BD19DB" w:rsidRPr="00FB2F86" w14:paraId="6D0F6397" w14:textId="77777777" w:rsidTr="007207AC">
        <w:tc>
          <w:tcPr>
            <w:tcW w:w="2680" w:type="dxa"/>
          </w:tcPr>
          <w:p w14:paraId="2B64435D" w14:textId="5A691C52" w:rsidR="00BD19DB" w:rsidRPr="00FB2F86" w:rsidRDefault="00BD19DB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Název majetkového účtu</w:t>
            </w:r>
          </w:p>
        </w:tc>
        <w:tc>
          <w:tcPr>
            <w:tcW w:w="2054" w:type="dxa"/>
          </w:tcPr>
          <w:p w14:paraId="4079226C" w14:textId="65A86037" w:rsidR="00BD19DB" w:rsidRPr="00FB2F86" w:rsidRDefault="00BD19DB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Stav k 1.1.</w:t>
            </w:r>
          </w:p>
        </w:tc>
        <w:tc>
          <w:tcPr>
            <w:tcW w:w="2093" w:type="dxa"/>
          </w:tcPr>
          <w:p w14:paraId="022A68B2" w14:textId="1B167B4C" w:rsidR="00BD19DB" w:rsidRPr="00FB2F86" w:rsidRDefault="00BD19DB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Změna stavu</w:t>
            </w:r>
          </w:p>
        </w:tc>
        <w:tc>
          <w:tcPr>
            <w:tcW w:w="2093" w:type="dxa"/>
          </w:tcPr>
          <w:p w14:paraId="2FFF37E0" w14:textId="252B3222" w:rsidR="00BD19DB" w:rsidRPr="00FB2F86" w:rsidRDefault="00BD19DB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Konečný stav k 31.12.</w:t>
            </w:r>
          </w:p>
        </w:tc>
      </w:tr>
      <w:tr w:rsidR="00BD19DB" w:rsidRPr="00FB2F86" w14:paraId="2B02332F" w14:textId="77777777" w:rsidTr="007207AC">
        <w:tc>
          <w:tcPr>
            <w:tcW w:w="2680" w:type="dxa"/>
          </w:tcPr>
          <w:p w14:paraId="026C9930" w14:textId="5C65D852" w:rsidR="00BD19DB" w:rsidRPr="00FB2F86" w:rsidRDefault="00BD19DB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Drobný dl.nehm.majetek</w:t>
            </w:r>
          </w:p>
        </w:tc>
        <w:tc>
          <w:tcPr>
            <w:tcW w:w="2054" w:type="dxa"/>
          </w:tcPr>
          <w:p w14:paraId="1B3D6755" w14:textId="089F1201" w:rsidR="00BD19DB" w:rsidRPr="00FB2F86" w:rsidRDefault="00BD19DB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39 766,00</w:t>
            </w:r>
          </w:p>
        </w:tc>
        <w:tc>
          <w:tcPr>
            <w:tcW w:w="2093" w:type="dxa"/>
          </w:tcPr>
          <w:p w14:paraId="1DB1F7C2" w14:textId="64F0400B" w:rsidR="00BD19DB" w:rsidRPr="00FB2F86" w:rsidRDefault="00BD19DB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14:paraId="4F7A89B8" w14:textId="6B42E820" w:rsidR="00BD19DB" w:rsidRPr="00FB2F86" w:rsidRDefault="00BD19DB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39 766,00</w:t>
            </w:r>
          </w:p>
        </w:tc>
      </w:tr>
      <w:tr w:rsidR="00BD19DB" w:rsidRPr="00FB2F86" w14:paraId="26CFB226" w14:textId="77777777" w:rsidTr="007207AC">
        <w:tc>
          <w:tcPr>
            <w:tcW w:w="2680" w:type="dxa"/>
          </w:tcPr>
          <w:p w14:paraId="0E7255AA" w14:textId="417AD57E" w:rsidR="00BD19DB" w:rsidRPr="00FB2F86" w:rsidRDefault="00BD19DB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Stavby</w:t>
            </w:r>
          </w:p>
        </w:tc>
        <w:tc>
          <w:tcPr>
            <w:tcW w:w="2054" w:type="dxa"/>
          </w:tcPr>
          <w:p w14:paraId="534D0817" w14:textId="753F64A8" w:rsidR="00BD19DB" w:rsidRPr="00FB2F86" w:rsidRDefault="00BD19DB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64 680,00</w:t>
            </w:r>
          </w:p>
        </w:tc>
        <w:tc>
          <w:tcPr>
            <w:tcW w:w="2093" w:type="dxa"/>
          </w:tcPr>
          <w:p w14:paraId="4D3C3013" w14:textId="0A57D913" w:rsidR="00BD19DB" w:rsidRPr="00FB2F86" w:rsidRDefault="00BD19DB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7 298 393,00</w:t>
            </w:r>
          </w:p>
        </w:tc>
        <w:tc>
          <w:tcPr>
            <w:tcW w:w="2093" w:type="dxa"/>
          </w:tcPr>
          <w:p w14:paraId="190D1AF4" w14:textId="54791486" w:rsidR="00BD19DB" w:rsidRPr="00FB2F86" w:rsidRDefault="00BD19DB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7 363 073,00</w:t>
            </w:r>
          </w:p>
        </w:tc>
      </w:tr>
      <w:tr w:rsidR="00BD19DB" w:rsidRPr="00FB2F86" w14:paraId="3E9DBCBD" w14:textId="77777777" w:rsidTr="007207AC">
        <w:tc>
          <w:tcPr>
            <w:tcW w:w="2680" w:type="dxa"/>
          </w:tcPr>
          <w:p w14:paraId="08F2156E" w14:textId="30B17DCF" w:rsidR="00BD19DB" w:rsidRPr="00FB2F86" w:rsidRDefault="00BD19DB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Drobný dl.hm.majetek</w:t>
            </w:r>
          </w:p>
        </w:tc>
        <w:tc>
          <w:tcPr>
            <w:tcW w:w="2054" w:type="dxa"/>
          </w:tcPr>
          <w:p w14:paraId="4A2CC439" w14:textId="4741E8B1" w:rsidR="00BD19DB" w:rsidRPr="00FB2F86" w:rsidRDefault="00BD19DB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15 000,00</w:t>
            </w:r>
          </w:p>
        </w:tc>
        <w:tc>
          <w:tcPr>
            <w:tcW w:w="2093" w:type="dxa"/>
          </w:tcPr>
          <w:p w14:paraId="32709F71" w14:textId="0C7CFCD8" w:rsidR="00BD19DB" w:rsidRPr="00FB2F86" w:rsidRDefault="00BD19DB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59 395,20</w:t>
            </w:r>
          </w:p>
        </w:tc>
        <w:tc>
          <w:tcPr>
            <w:tcW w:w="2093" w:type="dxa"/>
          </w:tcPr>
          <w:p w14:paraId="25A178A3" w14:textId="2D005193" w:rsidR="00BD19DB" w:rsidRPr="00FB2F86" w:rsidRDefault="00BD19DB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74 395,20</w:t>
            </w:r>
          </w:p>
        </w:tc>
      </w:tr>
      <w:tr w:rsidR="00BD19DB" w:rsidRPr="00FB2F86" w14:paraId="67E7C9A1" w14:textId="77777777" w:rsidTr="007207AC">
        <w:tc>
          <w:tcPr>
            <w:tcW w:w="2680" w:type="dxa"/>
          </w:tcPr>
          <w:p w14:paraId="445E68FD" w14:textId="141C0821" w:rsidR="00BD19DB" w:rsidRPr="00FB2F86" w:rsidRDefault="00BD19DB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Nedokonč.dl.hm.majetek</w:t>
            </w:r>
          </w:p>
        </w:tc>
        <w:tc>
          <w:tcPr>
            <w:tcW w:w="2054" w:type="dxa"/>
          </w:tcPr>
          <w:p w14:paraId="74EE92F0" w14:textId="783CE80B" w:rsidR="00BD19DB" w:rsidRPr="00FB2F86" w:rsidRDefault="00BD19DB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742 216,00</w:t>
            </w:r>
          </w:p>
        </w:tc>
        <w:tc>
          <w:tcPr>
            <w:tcW w:w="2093" w:type="dxa"/>
          </w:tcPr>
          <w:p w14:paraId="7F880A01" w14:textId="2120B91C" w:rsidR="00BD19DB" w:rsidRPr="00FB2F86" w:rsidRDefault="00BD19DB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687</w:t>
            </w:r>
            <w:r w:rsidR="00BD71B0" w:rsidRPr="00FB2F86">
              <w:rPr>
                <w:rFonts w:cstheme="minorHAnsi"/>
                <w:noProof/>
                <w:sz w:val="24"/>
                <w:szCs w:val="24"/>
              </w:rPr>
              <w:t> 695,05</w:t>
            </w:r>
          </w:p>
        </w:tc>
        <w:tc>
          <w:tcPr>
            <w:tcW w:w="2093" w:type="dxa"/>
          </w:tcPr>
          <w:p w14:paraId="20F4BC48" w14:textId="7D8D0573" w:rsidR="00BD19DB" w:rsidRPr="00FB2F86" w:rsidRDefault="00BD71B0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1 429 911,05</w:t>
            </w:r>
          </w:p>
        </w:tc>
      </w:tr>
      <w:tr w:rsidR="00BD19DB" w:rsidRPr="00FB2F86" w14:paraId="752097FA" w14:textId="77777777" w:rsidTr="007207AC">
        <w:tc>
          <w:tcPr>
            <w:tcW w:w="2680" w:type="dxa"/>
          </w:tcPr>
          <w:p w14:paraId="422F1D86" w14:textId="51F6EB3A" w:rsidR="00BD19DB" w:rsidRPr="00FB2F86" w:rsidRDefault="00BD71B0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Oprávky k drob.dl.nehm.maj.</w:t>
            </w:r>
          </w:p>
        </w:tc>
        <w:tc>
          <w:tcPr>
            <w:tcW w:w="2054" w:type="dxa"/>
          </w:tcPr>
          <w:p w14:paraId="248C7712" w14:textId="1B1E62F1" w:rsidR="00BD19DB" w:rsidRPr="00FB2F86" w:rsidRDefault="00BD71B0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-39 766,00</w:t>
            </w:r>
          </w:p>
        </w:tc>
        <w:tc>
          <w:tcPr>
            <w:tcW w:w="2093" w:type="dxa"/>
          </w:tcPr>
          <w:p w14:paraId="3BC0BBC4" w14:textId="77C66EEB" w:rsidR="00BD19DB" w:rsidRPr="00FB2F86" w:rsidRDefault="00BD71B0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14:paraId="6BF019F4" w14:textId="39E7615D" w:rsidR="00BD19DB" w:rsidRPr="00FB2F86" w:rsidRDefault="00BD71B0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-39 766,00</w:t>
            </w:r>
          </w:p>
        </w:tc>
      </w:tr>
      <w:tr w:rsidR="00BD19DB" w:rsidRPr="00FB2F86" w14:paraId="041E2D44" w14:textId="77777777" w:rsidTr="007207AC">
        <w:tc>
          <w:tcPr>
            <w:tcW w:w="2680" w:type="dxa"/>
          </w:tcPr>
          <w:p w14:paraId="7E735936" w14:textId="563DFBC7" w:rsidR="00BD19DB" w:rsidRPr="00FB2F86" w:rsidRDefault="00BD71B0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Oprávky ke stavbám</w:t>
            </w:r>
          </w:p>
        </w:tc>
        <w:tc>
          <w:tcPr>
            <w:tcW w:w="2054" w:type="dxa"/>
          </w:tcPr>
          <w:p w14:paraId="2A327583" w14:textId="085D1132" w:rsidR="00BD19DB" w:rsidRPr="00FB2F86" w:rsidRDefault="00BD71B0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-2 160,00</w:t>
            </w:r>
          </w:p>
        </w:tc>
        <w:tc>
          <w:tcPr>
            <w:tcW w:w="2093" w:type="dxa"/>
          </w:tcPr>
          <w:p w14:paraId="6CD2F708" w14:textId="532C358A" w:rsidR="00BD19DB" w:rsidRPr="00FB2F86" w:rsidRDefault="00BD71B0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-2 160,00</w:t>
            </w:r>
          </w:p>
        </w:tc>
        <w:tc>
          <w:tcPr>
            <w:tcW w:w="2093" w:type="dxa"/>
          </w:tcPr>
          <w:p w14:paraId="745BE2F1" w14:textId="313D3BCE" w:rsidR="00BD19DB" w:rsidRPr="00FB2F86" w:rsidRDefault="00BD71B0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-4 320,00</w:t>
            </w:r>
          </w:p>
        </w:tc>
      </w:tr>
      <w:tr w:rsidR="00BD71B0" w:rsidRPr="00FB2F86" w14:paraId="11542FEB" w14:textId="77777777" w:rsidTr="007207AC">
        <w:tc>
          <w:tcPr>
            <w:tcW w:w="2680" w:type="dxa"/>
          </w:tcPr>
          <w:p w14:paraId="6FD22C01" w14:textId="092402F6" w:rsidR="00BD71B0" w:rsidRPr="00FB2F86" w:rsidRDefault="00BD71B0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Oprávky k dr.dl.hm.majetku</w:t>
            </w:r>
          </w:p>
        </w:tc>
        <w:tc>
          <w:tcPr>
            <w:tcW w:w="2054" w:type="dxa"/>
          </w:tcPr>
          <w:p w14:paraId="6CEF2855" w14:textId="7A1A705C" w:rsidR="00BD71B0" w:rsidRPr="00FB2F86" w:rsidRDefault="00BD71B0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-15 000,00</w:t>
            </w:r>
          </w:p>
        </w:tc>
        <w:tc>
          <w:tcPr>
            <w:tcW w:w="2093" w:type="dxa"/>
          </w:tcPr>
          <w:p w14:paraId="2DEB3C64" w14:textId="538B88E9" w:rsidR="00BD71B0" w:rsidRPr="00FB2F86" w:rsidRDefault="00BD71B0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-59 395,20</w:t>
            </w:r>
          </w:p>
        </w:tc>
        <w:tc>
          <w:tcPr>
            <w:tcW w:w="2093" w:type="dxa"/>
          </w:tcPr>
          <w:p w14:paraId="34789761" w14:textId="75B7C2DF" w:rsidR="00BD71B0" w:rsidRPr="00FB2F86" w:rsidRDefault="00BD71B0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-74 395,20</w:t>
            </w:r>
          </w:p>
        </w:tc>
      </w:tr>
    </w:tbl>
    <w:p w14:paraId="542E2FA0" w14:textId="279E201A" w:rsidR="00BD19DB" w:rsidRPr="00FB2F86" w:rsidRDefault="00BD19DB" w:rsidP="002D3793">
      <w:pPr>
        <w:ind w:left="142"/>
        <w:rPr>
          <w:rFonts w:cstheme="minorHAnsi"/>
          <w:noProof/>
          <w:sz w:val="24"/>
          <w:szCs w:val="24"/>
        </w:rPr>
      </w:pPr>
    </w:p>
    <w:p w14:paraId="78423F36" w14:textId="551E8601" w:rsidR="00F43087" w:rsidRPr="00FB2F86" w:rsidRDefault="00F43087" w:rsidP="002D3793">
      <w:pPr>
        <w:ind w:left="142"/>
        <w:rPr>
          <w:rFonts w:cstheme="minorHAnsi"/>
          <w:noProof/>
          <w:sz w:val="24"/>
          <w:szCs w:val="24"/>
        </w:rPr>
      </w:pPr>
      <w:r w:rsidRPr="00FB2F86">
        <w:rPr>
          <w:rFonts w:cstheme="minorHAnsi"/>
          <w:noProof/>
          <w:sz w:val="24"/>
          <w:szCs w:val="24"/>
        </w:rPr>
        <w:t>Vybrané údaje z účetní závěrky k 31.12.2021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981"/>
        <w:gridCol w:w="2982"/>
      </w:tblGrid>
      <w:tr w:rsidR="00053D88" w:rsidRPr="00FB2F86" w14:paraId="64676C7F" w14:textId="77777777" w:rsidTr="00053D88">
        <w:tc>
          <w:tcPr>
            <w:tcW w:w="2981" w:type="dxa"/>
          </w:tcPr>
          <w:p w14:paraId="1A37BAF3" w14:textId="07F6797A" w:rsidR="00053D88" w:rsidRPr="00FB2F86" w:rsidRDefault="00053D88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Stav na bankovních účtech</w:t>
            </w:r>
          </w:p>
        </w:tc>
        <w:tc>
          <w:tcPr>
            <w:tcW w:w="2982" w:type="dxa"/>
          </w:tcPr>
          <w:p w14:paraId="670BAA35" w14:textId="1F4296C5" w:rsidR="00053D88" w:rsidRPr="00FB2F86" w:rsidRDefault="00053D88" w:rsidP="00053D88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682 854,76</w:t>
            </w:r>
          </w:p>
        </w:tc>
      </w:tr>
      <w:tr w:rsidR="00053D88" w:rsidRPr="00FB2F86" w14:paraId="420C569C" w14:textId="77777777" w:rsidTr="00053D88">
        <w:tc>
          <w:tcPr>
            <w:tcW w:w="2981" w:type="dxa"/>
          </w:tcPr>
          <w:p w14:paraId="6EBA435D" w14:textId="3236FFB4" w:rsidR="00053D88" w:rsidRPr="00FB2F86" w:rsidRDefault="00053D88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Stav pokladny</w:t>
            </w:r>
          </w:p>
        </w:tc>
        <w:tc>
          <w:tcPr>
            <w:tcW w:w="2982" w:type="dxa"/>
          </w:tcPr>
          <w:p w14:paraId="7AB730F5" w14:textId="02FC79C1" w:rsidR="00053D88" w:rsidRPr="00FB2F86" w:rsidRDefault="00053D88" w:rsidP="00053D88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0</w:t>
            </w:r>
          </w:p>
        </w:tc>
      </w:tr>
      <w:tr w:rsidR="00053D88" w:rsidRPr="00FB2F86" w14:paraId="040CD3C4" w14:textId="77777777" w:rsidTr="00053D88">
        <w:tc>
          <w:tcPr>
            <w:tcW w:w="2981" w:type="dxa"/>
          </w:tcPr>
          <w:p w14:paraId="6E6374B0" w14:textId="1911C3A0" w:rsidR="00053D88" w:rsidRPr="00FB2F86" w:rsidRDefault="00053D88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Pohledávky</w:t>
            </w:r>
          </w:p>
        </w:tc>
        <w:tc>
          <w:tcPr>
            <w:tcW w:w="2982" w:type="dxa"/>
          </w:tcPr>
          <w:p w14:paraId="788071DB" w14:textId="77777777" w:rsidR="00053D88" w:rsidRPr="00FB2F86" w:rsidRDefault="00053D88" w:rsidP="00053D88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053D88" w:rsidRPr="00FB2F86" w14:paraId="3503344B" w14:textId="77777777" w:rsidTr="00053D88">
        <w:tc>
          <w:tcPr>
            <w:tcW w:w="2981" w:type="dxa"/>
          </w:tcPr>
          <w:p w14:paraId="7B24C8A9" w14:textId="5655D904" w:rsidR="00053D88" w:rsidRPr="00FB2F86" w:rsidRDefault="00053D88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 xml:space="preserve">Závazky </w:t>
            </w:r>
          </w:p>
        </w:tc>
        <w:tc>
          <w:tcPr>
            <w:tcW w:w="2982" w:type="dxa"/>
          </w:tcPr>
          <w:p w14:paraId="4D330004" w14:textId="77777777" w:rsidR="00053D88" w:rsidRPr="00FB2F86" w:rsidRDefault="00053D88" w:rsidP="00053D88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053D88" w:rsidRPr="00FB2F86" w14:paraId="334BB91D" w14:textId="77777777" w:rsidTr="00053D88">
        <w:tc>
          <w:tcPr>
            <w:tcW w:w="2981" w:type="dxa"/>
          </w:tcPr>
          <w:p w14:paraId="56F9FD55" w14:textId="6999CBBD" w:rsidR="00053D88" w:rsidRPr="00FB2F86" w:rsidRDefault="00053D88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Poskytnuté zálohy</w:t>
            </w:r>
          </w:p>
        </w:tc>
        <w:tc>
          <w:tcPr>
            <w:tcW w:w="2982" w:type="dxa"/>
          </w:tcPr>
          <w:p w14:paraId="4F7888C9" w14:textId="77777777" w:rsidR="00053D88" w:rsidRPr="00FB2F86" w:rsidRDefault="00053D88" w:rsidP="00053D88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</w:p>
        </w:tc>
      </w:tr>
    </w:tbl>
    <w:p w14:paraId="69083922" w14:textId="4C2A03A0" w:rsidR="00F43087" w:rsidRPr="00FB2F86" w:rsidRDefault="00F43087" w:rsidP="002D3793">
      <w:pPr>
        <w:ind w:left="142"/>
        <w:rPr>
          <w:rFonts w:cstheme="minorHAnsi"/>
          <w:noProof/>
          <w:sz w:val="24"/>
          <w:szCs w:val="24"/>
        </w:rPr>
      </w:pPr>
    </w:p>
    <w:p w14:paraId="02D9F588" w14:textId="77777777" w:rsidR="00716573" w:rsidRPr="00FB2F86" w:rsidRDefault="00716573" w:rsidP="002D3793">
      <w:pPr>
        <w:ind w:left="142"/>
        <w:rPr>
          <w:rFonts w:cstheme="minorHAnsi"/>
          <w:noProof/>
          <w:sz w:val="24"/>
          <w:szCs w:val="24"/>
        </w:rPr>
      </w:pPr>
    </w:p>
    <w:p w14:paraId="18552C9A" w14:textId="77777777" w:rsidR="007207AC" w:rsidRPr="007207AC" w:rsidRDefault="007207AC" w:rsidP="007207AC">
      <w:pPr>
        <w:rPr>
          <w:rFonts w:cstheme="minorHAnsi"/>
          <w:b/>
          <w:bCs/>
          <w:sz w:val="28"/>
          <w:szCs w:val="28"/>
        </w:rPr>
      </w:pPr>
    </w:p>
    <w:p w14:paraId="4A9F7514" w14:textId="3A5F3844" w:rsidR="00BD19DB" w:rsidRDefault="00BD71B0" w:rsidP="007207AC">
      <w:pPr>
        <w:pStyle w:val="Odstavecseseznamem"/>
        <w:numPr>
          <w:ilvl w:val="0"/>
          <w:numId w:val="1"/>
        </w:numPr>
        <w:ind w:left="0" w:firstLine="0"/>
        <w:rPr>
          <w:rFonts w:cstheme="minorHAnsi"/>
          <w:b/>
          <w:bCs/>
          <w:sz w:val="28"/>
          <w:szCs w:val="28"/>
        </w:rPr>
      </w:pPr>
      <w:r w:rsidRPr="007207AC">
        <w:rPr>
          <w:rFonts w:cstheme="minorHAnsi"/>
          <w:b/>
          <w:bCs/>
          <w:sz w:val="28"/>
          <w:szCs w:val="28"/>
        </w:rPr>
        <w:t>Přehled přijatých dotací</w:t>
      </w:r>
    </w:p>
    <w:p w14:paraId="5C345E22" w14:textId="6A6F3252" w:rsidR="007207AC" w:rsidRPr="007207AC" w:rsidRDefault="007207AC" w:rsidP="007207AC">
      <w:pPr>
        <w:ind w:left="142"/>
        <w:rPr>
          <w:rFonts w:cstheme="minorHAnsi"/>
          <w:noProof/>
          <w:sz w:val="24"/>
          <w:szCs w:val="24"/>
        </w:rPr>
      </w:pPr>
      <w:r w:rsidRPr="007207AC">
        <w:rPr>
          <w:rFonts w:cstheme="minorHAnsi"/>
          <w:noProof/>
          <w:sz w:val="24"/>
          <w:szCs w:val="24"/>
        </w:rPr>
        <w:t>Přehled přijatých transferů (dotací) z</w:t>
      </w:r>
      <w:r>
        <w:rPr>
          <w:rFonts w:cstheme="minorHAnsi"/>
          <w:noProof/>
          <w:sz w:val="24"/>
          <w:szCs w:val="24"/>
        </w:rPr>
        <w:t>e státního rozpočtu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235"/>
        <w:gridCol w:w="2211"/>
        <w:gridCol w:w="2237"/>
        <w:gridCol w:w="2237"/>
      </w:tblGrid>
      <w:tr w:rsidR="00A8465F" w:rsidRPr="00FB2F86" w14:paraId="4945422A" w14:textId="77777777" w:rsidTr="007207AC">
        <w:tc>
          <w:tcPr>
            <w:tcW w:w="2235" w:type="dxa"/>
          </w:tcPr>
          <w:p w14:paraId="543E1C98" w14:textId="19404F51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Poskytovatel</w:t>
            </w:r>
          </w:p>
        </w:tc>
        <w:tc>
          <w:tcPr>
            <w:tcW w:w="2211" w:type="dxa"/>
          </w:tcPr>
          <w:p w14:paraId="6DDBD7EB" w14:textId="463D82A7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 xml:space="preserve">Název </w:t>
            </w:r>
          </w:p>
        </w:tc>
        <w:tc>
          <w:tcPr>
            <w:tcW w:w="2237" w:type="dxa"/>
          </w:tcPr>
          <w:p w14:paraId="25F7575F" w14:textId="4D2722BE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Poskytnuto k 31.12.</w:t>
            </w:r>
          </w:p>
        </w:tc>
        <w:tc>
          <w:tcPr>
            <w:tcW w:w="2237" w:type="dxa"/>
          </w:tcPr>
          <w:p w14:paraId="1CDF9AE0" w14:textId="294085CD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Použito k 31.12.</w:t>
            </w:r>
          </w:p>
        </w:tc>
      </w:tr>
      <w:tr w:rsidR="00A8465F" w:rsidRPr="00FB2F86" w14:paraId="5EEE87CF" w14:textId="77777777" w:rsidTr="007207AC">
        <w:tc>
          <w:tcPr>
            <w:tcW w:w="2235" w:type="dxa"/>
          </w:tcPr>
          <w:p w14:paraId="01082758" w14:textId="195C838B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MMR ČR</w:t>
            </w:r>
          </w:p>
        </w:tc>
        <w:tc>
          <w:tcPr>
            <w:tcW w:w="2211" w:type="dxa"/>
          </w:tcPr>
          <w:p w14:paraId="30DA0587" w14:textId="77777777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237" w:type="dxa"/>
          </w:tcPr>
          <w:p w14:paraId="3712EC7A" w14:textId="6831359D" w:rsidR="00A8465F" w:rsidRPr="00FB2F86" w:rsidRDefault="00A8465F" w:rsidP="00A8465F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3 098 272,00</w:t>
            </w:r>
          </w:p>
        </w:tc>
        <w:tc>
          <w:tcPr>
            <w:tcW w:w="2237" w:type="dxa"/>
          </w:tcPr>
          <w:p w14:paraId="6C06E0E4" w14:textId="005BA2CD" w:rsidR="00A8465F" w:rsidRPr="00FB2F86" w:rsidRDefault="00A8465F" w:rsidP="00A8465F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3 098 272,00</w:t>
            </w:r>
          </w:p>
        </w:tc>
      </w:tr>
      <w:tr w:rsidR="00A8465F" w:rsidRPr="00FB2F86" w14:paraId="291C225E" w14:textId="77777777" w:rsidTr="007207AC">
        <w:tc>
          <w:tcPr>
            <w:tcW w:w="2235" w:type="dxa"/>
          </w:tcPr>
          <w:p w14:paraId="7FDCE923" w14:textId="31E746BE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MMR ČR</w:t>
            </w:r>
          </w:p>
        </w:tc>
        <w:tc>
          <w:tcPr>
            <w:tcW w:w="2211" w:type="dxa"/>
          </w:tcPr>
          <w:p w14:paraId="58E8D4DB" w14:textId="77777777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237" w:type="dxa"/>
          </w:tcPr>
          <w:p w14:paraId="773ABA2F" w14:textId="6F0A25C1" w:rsidR="00A8465F" w:rsidRPr="00FB2F86" w:rsidRDefault="00A8465F" w:rsidP="00A8465F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22 256,00</w:t>
            </w:r>
          </w:p>
        </w:tc>
        <w:tc>
          <w:tcPr>
            <w:tcW w:w="2237" w:type="dxa"/>
          </w:tcPr>
          <w:p w14:paraId="23059B1B" w14:textId="6D5F1299" w:rsidR="00A8465F" w:rsidRPr="00FB2F86" w:rsidRDefault="00A8465F" w:rsidP="00A8465F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22 256,00</w:t>
            </w:r>
          </w:p>
        </w:tc>
      </w:tr>
      <w:tr w:rsidR="00A8465F" w:rsidRPr="00FB2F86" w14:paraId="107ED584" w14:textId="77777777" w:rsidTr="007207AC">
        <w:tc>
          <w:tcPr>
            <w:tcW w:w="2235" w:type="dxa"/>
          </w:tcPr>
          <w:p w14:paraId="375F3588" w14:textId="77777777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211" w:type="dxa"/>
          </w:tcPr>
          <w:p w14:paraId="5A9583E3" w14:textId="77777777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237" w:type="dxa"/>
          </w:tcPr>
          <w:p w14:paraId="34F1815E" w14:textId="77777777" w:rsidR="00A8465F" w:rsidRPr="00FB2F86" w:rsidRDefault="00A8465F" w:rsidP="00A8465F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237" w:type="dxa"/>
          </w:tcPr>
          <w:p w14:paraId="2FFCCE30" w14:textId="77777777" w:rsidR="00A8465F" w:rsidRPr="00FB2F86" w:rsidRDefault="00A8465F" w:rsidP="00A8465F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A8465F" w:rsidRPr="00FB2F86" w14:paraId="0ECD9F6D" w14:textId="77777777" w:rsidTr="007207AC">
        <w:tc>
          <w:tcPr>
            <w:tcW w:w="2235" w:type="dxa"/>
          </w:tcPr>
          <w:p w14:paraId="6CD1E6C4" w14:textId="688BC97D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CELKEM</w:t>
            </w:r>
          </w:p>
        </w:tc>
        <w:tc>
          <w:tcPr>
            <w:tcW w:w="2211" w:type="dxa"/>
          </w:tcPr>
          <w:p w14:paraId="4B8EE7C9" w14:textId="77777777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237" w:type="dxa"/>
          </w:tcPr>
          <w:p w14:paraId="445EEA27" w14:textId="7E9E160D" w:rsidR="00A8465F" w:rsidRPr="00FB2F86" w:rsidRDefault="00A8465F" w:rsidP="00A8465F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3 120 528,00</w:t>
            </w:r>
          </w:p>
        </w:tc>
        <w:tc>
          <w:tcPr>
            <w:tcW w:w="2237" w:type="dxa"/>
          </w:tcPr>
          <w:p w14:paraId="0849B5BC" w14:textId="044AD45B" w:rsidR="00A8465F" w:rsidRPr="00FB2F86" w:rsidRDefault="00A8465F" w:rsidP="00A8465F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3 120 528,00</w:t>
            </w:r>
          </w:p>
        </w:tc>
      </w:tr>
    </w:tbl>
    <w:p w14:paraId="4194766A" w14:textId="3F40E943" w:rsidR="00BD71B0" w:rsidRDefault="00BD71B0" w:rsidP="002D3793">
      <w:pPr>
        <w:ind w:left="142"/>
        <w:rPr>
          <w:rFonts w:cstheme="minorHAnsi"/>
          <w:noProof/>
          <w:sz w:val="24"/>
          <w:szCs w:val="24"/>
        </w:rPr>
      </w:pPr>
    </w:p>
    <w:p w14:paraId="38417DCA" w14:textId="77777777" w:rsidR="00053D88" w:rsidRPr="00FB2F86" w:rsidRDefault="00053D88" w:rsidP="002D3793">
      <w:pPr>
        <w:ind w:left="142"/>
        <w:rPr>
          <w:rFonts w:cstheme="minorHAnsi"/>
          <w:noProof/>
          <w:sz w:val="24"/>
          <w:szCs w:val="24"/>
        </w:rPr>
      </w:pPr>
    </w:p>
    <w:p w14:paraId="1D0DCC0D" w14:textId="7B4B1AED" w:rsidR="00A8465F" w:rsidRPr="00FB2F86" w:rsidRDefault="00A8465F" w:rsidP="00A8465F">
      <w:pPr>
        <w:ind w:left="142"/>
        <w:rPr>
          <w:rFonts w:cstheme="minorHAnsi"/>
          <w:noProof/>
          <w:sz w:val="24"/>
          <w:szCs w:val="24"/>
        </w:rPr>
      </w:pPr>
      <w:r w:rsidRPr="00FB2F86">
        <w:rPr>
          <w:rFonts w:cstheme="minorHAnsi"/>
          <w:noProof/>
          <w:sz w:val="24"/>
          <w:szCs w:val="24"/>
        </w:rPr>
        <w:t>Přehled přijatých transferů (dotací) z rozpočtů členských obcí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240"/>
        <w:gridCol w:w="2242"/>
      </w:tblGrid>
      <w:tr w:rsidR="00F43087" w:rsidRPr="00FB2F86" w14:paraId="7A467569" w14:textId="77777777" w:rsidTr="00F43087">
        <w:tc>
          <w:tcPr>
            <w:tcW w:w="2240" w:type="dxa"/>
          </w:tcPr>
          <w:p w14:paraId="31D7A2F5" w14:textId="77DFEF94" w:rsidR="00F43087" w:rsidRPr="00FB2F86" w:rsidRDefault="00F43087" w:rsidP="00A8465F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Investiční přijaté transfery od obcí</w:t>
            </w:r>
          </w:p>
        </w:tc>
        <w:tc>
          <w:tcPr>
            <w:tcW w:w="2242" w:type="dxa"/>
          </w:tcPr>
          <w:p w14:paraId="38935A6F" w14:textId="51A460A5" w:rsidR="00F43087" w:rsidRPr="00FB2F86" w:rsidRDefault="00F43087" w:rsidP="00F43087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3 955 853,21</w:t>
            </w:r>
          </w:p>
        </w:tc>
      </w:tr>
      <w:tr w:rsidR="00F43087" w:rsidRPr="00FB2F86" w14:paraId="48CD0A6F" w14:textId="77777777" w:rsidTr="00F43087">
        <w:tc>
          <w:tcPr>
            <w:tcW w:w="2240" w:type="dxa"/>
          </w:tcPr>
          <w:p w14:paraId="7C13333A" w14:textId="368ECF3E" w:rsidR="00F43087" w:rsidRPr="00FB2F86" w:rsidRDefault="00F43087" w:rsidP="00A8465F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Neinvestiční přijaté transfery od obcí</w:t>
            </w:r>
          </w:p>
        </w:tc>
        <w:tc>
          <w:tcPr>
            <w:tcW w:w="2242" w:type="dxa"/>
          </w:tcPr>
          <w:p w14:paraId="07A14277" w14:textId="7B624C79" w:rsidR="00F43087" w:rsidRPr="00FB2F86" w:rsidRDefault="00F43087" w:rsidP="00F43087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119 740,00</w:t>
            </w:r>
          </w:p>
        </w:tc>
      </w:tr>
      <w:tr w:rsidR="00F43087" w:rsidRPr="00FB2F86" w14:paraId="76F063C3" w14:textId="77777777" w:rsidTr="00F43087">
        <w:tc>
          <w:tcPr>
            <w:tcW w:w="2240" w:type="dxa"/>
          </w:tcPr>
          <w:p w14:paraId="7D16243B" w14:textId="20FE18C4" w:rsidR="00F43087" w:rsidRPr="00FB2F86" w:rsidRDefault="00F43087" w:rsidP="00A8465F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CELKEM</w:t>
            </w:r>
          </w:p>
        </w:tc>
        <w:tc>
          <w:tcPr>
            <w:tcW w:w="2242" w:type="dxa"/>
          </w:tcPr>
          <w:p w14:paraId="5578D874" w14:textId="7625EA65" w:rsidR="00F43087" w:rsidRPr="00FB2F86" w:rsidRDefault="00F43087" w:rsidP="00F43087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4 075 593,21</w:t>
            </w:r>
          </w:p>
        </w:tc>
      </w:tr>
    </w:tbl>
    <w:p w14:paraId="0B54FACD" w14:textId="562631F5" w:rsidR="00A8465F" w:rsidRPr="00FB2F86" w:rsidRDefault="00A8465F" w:rsidP="00A8465F">
      <w:pPr>
        <w:ind w:left="142"/>
        <w:rPr>
          <w:rFonts w:cstheme="minorHAnsi"/>
          <w:noProof/>
          <w:sz w:val="24"/>
          <w:szCs w:val="24"/>
        </w:rPr>
      </w:pPr>
    </w:p>
    <w:p w14:paraId="0CDEC6C1" w14:textId="597B9694" w:rsidR="00BD71B0" w:rsidRPr="00FB2F86" w:rsidRDefault="00BD71B0" w:rsidP="002D3793">
      <w:pPr>
        <w:ind w:left="142"/>
        <w:rPr>
          <w:rFonts w:cstheme="minorHAnsi"/>
          <w:noProof/>
          <w:sz w:val="24"/>
          <w:szCs w:val="24"/>
        </w:rPr>
      </w:pPr>
    </w:p>
    <w:p w14:paraId="43CFDD76" w14:textId="22A21476" w:rsidR="007207AC" w:rsidRDefault="00716573" w:rsidP="00053D88">
      <w:pPr>
        <w:pStyle w:val="Odstavecseseznamem"/>
        <w:numPr>
          <w:ilvl w:val="0"/>
          <w:numId w:val="1"/>
        </w:numPr>
        <w:ind w:left="0" w:firstLine="0"/>
        <w:rPr>
          <w:rFonts w:cstheme="minorHAnsi"/>
          <w:b/>
          <w:bCs/>
          <w:sz w:val="28"/>
          <w:szCs w:val="28"/>
        </w:rPr>
      </w:pPr>
      <w:r w:rsidRPr="007207AC">
        <w:rPr>
          <w:rFonts w:cstheme="minorHAnsi"/>
          <w:b/>
          <w:bCs/>
          <w:sz w:val="28"/>
          <w:szCs w:val="28"/>
        </w:rPr>
        <w:t>Z</w:t>
      </w:r>
      <w:r w:rsidR="00053D88">
        <w:rPr>
          <w:rFonts w:cstheme="minorHAnsi"/>
          <w:b/>
          <w:bCs/>
          <w:sz w:val="28"/>
          <w:szCs w:val="28"/>
        </w:rPr>
        <w:t>práva o výsledku přezkoumání hospodaření</w:t>
      </w:r>
    </w:p>
    <w:p w14:paraId="63ECAC95" w14:textId="53A032F6" w:rsidR="00661663" w:rsidRPr="007207AC" w:rsidRDefault="00661663" w:rsidP="007207AC">
      <w:pPr>
        <w:ind w:left="142"/>
        <w:rPr>
          <w:rFonts w:cstheme="minorHAnsi"/>
          <w:sz w:val="24"/>
          <w:szCs w:val="24"/>
        </w:rPr>
      </w:pPr>
      <w:r w:rsidRPr="007207AC">
        <w:rPr>
          <w:rFonts w:cstheme="minorHAnsi"/>
          <w:sz w:val="24"/>
          <w:szCs w:val="24"/>
        </w:rPr>
        <w:t xml:space="preserve">Zpráva o výsledku přezkoumání hospodaření byla zpracována kontrolorem Krajského úřadu </w:t>
      </w:r>
      <w:proofErr w:type="spellStart"/>
      <w:r w:rsidRPr="007207AC">
        <w:rPr>
          <w:rFonts w:cstheme="minorHAnsi"/>
          <w:sz w:val="24"/>
          <w:szCs w:val="24"/>
        </w:rPr>
        <w:t>JmK</w:t>
      </w:r>
      <w:proofErr w:type="spellEnd"/>
      <w:r w:rsidRPr="007207AC">
        <w:rPr>
          <w:rFonts w:cstheme="minorHAnsi"/>
          <w:sz w:val="24"/>
          <w:szCs w:val="24"/>
        </w:rPr>
        <w:t xml:space="preserve"> na základě dílčího a konečného přezkoumání, které proběhlo dne 11.3.2022.</w:t>
      </w:r>
    </w:p>
    <w:p w14:paraId="205E4371" w14:textId="583271FE" w:rsidR="00661663" w:rsidRPr="00FB2F86" w:rsidRDefault="00661663" w:rsidP="002D3793">
      <w:pPr>
        <w:ind w:left="142"/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>Výsledek přezkoumání – závěr:</w:t>
      </w:r>
    </w:p>
    <w:p w14:paraId="224C14DC" w14:textId="3CDD884B" w:rsidR="00661663" w:rsidRPr="00FB2F86" w:rsidRDefault="00661663" w:rsidP="001A1FD7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 xml:space="preserve">Při přezkoumání </w:t>
      </w:r>
      <w:r w:rsidR="001A1FD7" w:rsidRPr="00FB2F86">
        <w:rPr>
          <w:rFonts w:cstheme="minorHAnsi"/>
          <w:sz w:val="24"/>
          <w:szCs w:val="24"/>
        </w:rPr>
        <w:t xml:space="preserve">hospodaření svazku obcí mikroregionu </w:t>
      </w:r>
      <w:proofErr w:type="spellStart"/>
      <w:r w:rsidR="001A1FD7" w:rsidRPr="00FB2F86">
        <w:rPr>
          <w:rFonts w:cstheme="minorHAnsi"/>
          <w:sz w:val="24"/>
          <w:szCs w:val="24"/>
        </w:rPr>
        <w:t>Podchřibí</w:t>
      </w:r>
      <w:proofErr w:type="spellEnd"/>
      <w:r w:rsidR="001A1FD7" w:rsidRPr="00FB2F86">
        <w:rPr>
          <w:rFonts w:cstheme="minorHAnsi"/>
          <w:sz w:val="24"/>
          <w:szCs w:val="24"/>
        </w:rPr>
        <w:t xml:space="preserve"> za rok 2021 byly zjištěny chyby a nedostatky uvedené v ustanovení § 10 odst. 3. písm. c) zákona o přezkoumání hospodaření, a to neodstranění nedostatků zjištěných při dílčím přezkoumání – nepředložení požadovaných dokladů.</w:t>
      </w:r>
    </w:p>
    <w:p w14:paraId="637F3A2F" w14:textId="0F998A37" w:rsidR="001A1FD7" w:rsidRPr="00FB2F86" w:rsidRDefault="001A1FD7" w:rsidP="001A1FD7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>Upozornění na případná rizika, která lze dovodit ze zjištěných chyb a nedostatků, která mohou mít negativní dopad na hospodaření svazku obcí v budoucnu – nebyla zjištěna žádná záva</w:t>
      </w:r>
      <w:r w:rsidR="00FB2F86" w:rsidRPr="00FB2F86">
        <w:rPr>
          <w:rFonts w:cstheme="minorHAnsi"/>
          <w:sz w:val="24"/>
          <w:szCs w:val="24"/>
        </w:rPr>
        <w:t>žná rizika, která by mohla mít negativní dopad na hospodaření svazku obcí v budoucnosti.</w:t>
      </w:r>
    </w:p>
    <w:p w14:paraId="10580B98" w14:textId="1CC16EC2" w:rsidR="00FB2F86" w:rsidRPr="00FB2F86" w:rsidRDefault="00FB2F86" w:rsidP="00FB2F86">
      <w:pPr>
        <w:pStyle w:val="Odstavecseseznamem"/>
        <w:ind w:left="502"/>
        <w:rPr>
          <w:rFonts w:cstheme="minorHAnsi"/>
          <w:sz w:val="24"/>
          <w:szCs w:val="24"/>
        </w:rPr>
      </w:pPr>
    </w:p>
    <w:p w14:paraId="43C2C638" w14:textId="173636E9" w:rsidR="00053D88" w:rsidRDefault="00053D88" w:rsidP="00053D88">
      <w:pPr>
        <w:ind w:left="284"/>
        <w:rPr>
          <w:rFonts w:cstheme="minorHAnsi"/>
          <w:sz w:val="24"/>
          <w:szCs w:val="24"/>
        </w:rPr>
      </w:pPr>
      <w:r w:rsidRPr="00053D88">
        <w:rPr>
          <w:rFonts w:cstheme="minorHAnsi"/>
          <w:sz w:val="24"/>
          <w:szCs w:val="24"/>
        </w:rPr>
        <w:t xml:space="preserve">Plné znění zprávy o přezkoumání hospodaření </w:t>
      </w:r>
      <w:r>
        <w:rPr>
          <w:rFonts w:cstheme="minorHAnsi"/>
          <w:sz w:val="24"/>
          <w:szCs w:val="24"/>
        </w:rPr>
        <w:t>svazku</w:t>
      </w:r>
      <w:r w:rsidRPr="00053D88">
        <w:rPr>
          <w:rFonts w:cstheme="minorHAnsi"/>
          <w:sz w:val="24"/>
          <w:szCs w:val="24"/>
        </w:rPr>
        <w:t xml:space="preserve"> za rok 2021 je přílohou závěrečného účtu.</w:t>
      </w:r>
      <w:r>
        <w:rPr>
          <w:sz w:val="23"/>
          <w:szCs w:val="23"/>
        </w:rPr>
        <w:t xml:space="preserve"> </w:t>
      </w:r>
      <w:r>
        <w:rPr>
          <w:rFonts w:cstheme="minorHAnsi"/>
          <w:sz w:val="24"/>
          <w:szCs w:val="24"/>
        </w:rPr>
        <w:br w:type="page"/>
      </w:r>
    </w:p>
    <w:p w14:paraId="0946EF2B" w14:textId="15E54EC8" w:rsidR="00FB2F86" w:rsidRDefault="00FB2F86" w:rsidP="00FB2F86">
      <w:pPr>
        <w:pStyle w:val="Odstavecseseznamem"/>
        <w:ind w:left="502"/>
        <w:rPr>
          <w:rFonts w:cstheme="minorHAnsi"/>
          <w:sz w:val="24"/>
          <w:szCs w:val="24"/>
        </w:rPr>
      </w:pPr>
    </w:p>
    <w:p w14:paraId="190C02BC" w14:textId="77777777" w:rsidR="00DF5FB4" w:rsidRPr="00FB2F86" w:rsidRDefault="00DF5FB4" w:rsidP="00FB2F86">
      <w:pPr>
        <w:pStyle w:val="Odstavecseseznamem"/>
        <w:ind w:left="502"/>
        <w:rPr>
          <w:rFonts w:cstheme="minorHAnsi"/>
          <w:sz w:val="24"/>
          <w:szCs w:val="24"/>
        </w:rPr>
      </w:pPr>
    </w:p>
    <w:p w14:paraId="5137EE79" w14:textId="7CECF088" w:rsidR="00FB2F86" w:rsidRPr="00053D88" w:rsidRDefault="00FB2F86" w:rsidP="00053D88">
      <w:pPr>
        <w:pStyle w:val="Odstavecseseznamem"/>
        <w:numPr>
          <w:ilvl w:val="0"/>
          <w:numId w:val="1"/>
        </w:numPr>
        <w:ind w:left="0" w:firstLine="0"/>
        <w:rPr>
          <w:rFonts w:cstheme="minorHAnsi"/>
          <w:b/>
          <w:bCs/>
          <w:sz w:val="28"/>
          <w:szCs w:val="28"/>
        </w:rPr>
      </w:pPr>
      <w:r w:rsidRPr="00053D88">
        <w:rPr>
          <w:rFonts w:cstheme="minorHAnsi"/>
          <w:b/>
          <w:bCs/>
          <w:sz w:val="28"/>
          <w:szCs w:val="28"/>
        </w:rPr>
        <w:t>P</w:t>
      </w:r>
      <w:r w:rsidR="00053D88">
        <w:rPr>
          <w:rFonts w:cstheme="minorHAnsi"/>
          <w:b/>
          <w:bCs/>
          <w:sz w:val="28"/>
          <w:szCs w:val="28"/>
        </w:rPr>
        <w:t>řílohy</w:t>
      </w:r>
    </w:p>
    <w:p w14:paraId="0727A006" w14:textId="0FC95A53" w:rsidR="00FB2F86" w:rsidRPr="00FB2F86" w:rsidRDefault="00FB2F86" w:rsidP="00FB2F86">
      <w:pPr>
        <w:pStyle w:val="Odstavecseseznamem"/>
        <w:ind w:left="502"/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>Výkaz o plnění rozpočtu FIN 2-12</w:t>
      </w:r>
    </w:p>
    <w:p w14:paraId="3A9ACD29" w14:textId="1F41E306" w:rsidR="00FB2F86" w:rsidRPr="00FB2F86" w:rsidRDefault="00FB2F86" w:rsidP="00FB2F86">
      <w:pPr>
        <w:pStyle w:val="Odstavecseseznamem"/>
        <w:ind w:left="502"/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>Účetní závěrka za rok 2021</w:t>
      </w:r>
    </w:p>
    <w:p w14:paraId="305AEE5C" w14:textId="225DE504" w:rsidR="00FB2F86" w:rsidRPr="00FB2F86" w:rsidRDefault="00FB2F86" w:rsidP="00FB2F86">
      <w:pPr>
        <w:pStyle w:val="Odstavecseseznamem"/>
        <w:ind w:left="502"/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>Zpráva o výsledku přezkoumání hospodaření za rok 2021</w:t>
      </w:r>
    </w:p>
    <w:p w14:paraId="05477B9D" w14:textId="7CD1A2FC" w:rsidR="00FB2F86" w:rsidRDefault="00FB2F86" w:rsidP="00FB2F86">
      <w:pPr>
        <w:pStyle w:val="Odstavecseseznamem"/>
        <w:ind w:left="502"/>
        <w:rPr>
          <w:rFonts w:cstheme="minorHAnsi"/>
          <w:sz w:val="24"/>
          <w:szCs w:val="24"/>
        </w:rPr>
      </w:pPr>
    </w:p>
    <w:p w14:paraId="1166A2B3" w14:textId="297C57F7" w:rsidR="00DF5FB4" w:rsidRDefault="00DF5FB4" w:rsidP="00FB2F86">
      <w:pPr>
        <w:pStyle w:val="Odstavecseseznamem"/>
        <w:ind w:left="502"/>
        <w:rPr>
          <w:rFonts w:cstheme="minorHAnsi"/>
          <w:sz w:val="24"/>
          <w:szCs w:val="24"/>
        </w:rPr>
      </w:pPr>
    </w:p>
    <w:p w14:paraId="22475548" w14:textId="259F67A0" w:rsidR="00DF5FB4" w:rsidRDefault="00DF5FB4" w:rsidP="00FB2F86">
      <w:pPr>
        <w:pStyle w:val="Odstavecseseznamem"/>
        <w:ind w:left="502"/>
        <w:rPr>
          <w:rFonts w:cstheme="minorHAnsi"/>
          <w:sz w:val="24"/>
          <w:szCs w:val="24"/>
        </w:rPr>
      </w:pPr>
    </w:p>
    <w:p w14:paraId="6F572F00" w14:textId="7EB316F2" w:rsidR="00DF5FB4" w:rsidRDefault="00DF5FB4" w:rsidP="00FB2F86">
      <w:pPr>
        <w:pStyle w:val="Odstavecseseznamem"/>
        <w:ind w:left="502"/>
        <w:rPr>
          <w:rFonts w:cstheme="minorHAnsi"/>
          <w:sz w:val="24"/>
          <w:szCs w:val="24"/>
        </w:rPr>
      </w:pPr>
    </w:p>
    <w:p w14:paraId="37843D2C" w14:textId="672B932E" w:rsidR="00DF5FB4" w:rsidRDefault="00DF5FB4" w:rsidP="00FB2F86">
      <w:pPr>
        <w:pStyle w:val="Odstavecseseznamem"/>
        <w:ind w:left="502"/>
        <w:rPr>
          <w:rFonts w:cstheme="minorHAnsi"/>
          <w:sz w:val="24"/>
          <w:szCs w:val="24"/>
        </w:rPr>
      </w:pPr>
    </w:p>
    <w:p w14:paraId="0DBA2F85" w14:textId="3ABDB2B2" w:rsidR="00DF5FB4" w:rsidRDefault="00DF5FB4" w:rsidP="00FB2F86">
      <w:pPr>
        <w:pStyle w:val="Odstavecseseznamem"/>
        <w:ind w:left="502"/>
        <w:rPr>
          <w:rFonts w:cstheme="minorHAnsi"/>
          <w:sz w:val="24"/>
          <w:szCs w:val="24"/>
        </w:rPr>
      </w:pPr>
    </w:p>
    <w:p w14:paraId="1A7D250B" w14:textId="056525AD" w:rsidR="00DF5FB4" w:rsidRDefault="00DF5FB4" w:rsidP="00FB2F86">
      <w:pPr>
        <w:pStyle w:val="Odstavecseseznamem"/>
        <w:ind w:left="50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 Skalce dne 24.5.2022</w:t>
      </w:r>
    </w:p>
    <w:p w14:paraId="14631C7E" w14:textId="66EB36A3" w:rsidR="00DF5FB4" w:rsidRDefault="00DF5FB4" w:rsidP="00FB2F86">
      <w:pPr>
        <w:pStyle w:val="Odstavecseseznamem"/>
        <w:ind w:left="50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Vyhotovila: Bc. Halámková Marie</w:t>
      </w:r>
    </w:p>
    <w:p w14:paraId="689BE6DA" w14:textId="368722A2" w:rsidR="00DF5FB4" w:rsidRDefault="00DF5FB4" w:rsidP="00FB2F86">
      <w:pPr>
        <w:pStyle w:val="Odstavecseseznamem"/>
        <w:ind w:left="50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Schválil: </w:t>
      </w:r>
    </w:p>
    <w:p w14:paraId="5C1895E3" w14:textId="77777777" w:rsidR="00DF5FB4" w:rsidRPr="00FB2F86" w:rsidRDefault="00DF5FB4" w:rsidP="00FB2F86">
      <w:pPr>
        <w:pStyle w:val="Odstavecseseznamem"/>
        <w:ind w:left="502"/>
        <w:rPr>
          <w:rFonts w:cstheme="minorHAnsi"/>
          <w:sz w:val="24"/>
          <w:szCs w:val="24"/>
        </w:rPr>
      </w:pPr>
    </w:p>
    <w:sectPr w:rsidR="00DF5FB4" w:rsidRPr="00FB2F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96F3" w14:textId="77777777" w:rsidR="009D6DB0" w:rsidRDefault="009D6DB0" w:rsidP="00672880">
      <w:pPr>
        <w:spacing w:after="0" w:line="240" w:lineRule="auto"/>
      </w:pPr>
      <w:r>
        <w:separator/>
      </w:r>
    </w:p>
  </w:endnote>
  <w:endnote w:type="continuationSeparator" w:id="0">
    <w:p w14:paraId="4CEFE155" w14:textId="77777777" w:rsidR="009D6DB0" w:rsidRDefault="009D6DB0" w:rsidP="0067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A32D" w14:textId="77777777" w:rsidR="009D6DB0" w:rsidRDefault="009D6DB0" w:rsidP="00672880">
      <w:pPr>
        <w:spacing w:after="0" w:line="240" w:lineRule="auto"/>
      </w:pPr>
      <w:r>
        <w:separator/>
      </w:r>
    </w:p>
  </w:footnote>
  <w:footnote w:type="continuationSeparator" w:id="0">
    <w:p w14:paraId="22D4AC48" w14:textId="77777777" w:rsidR="009D6DB0" w:rsidRDefault="009D6DB0" w:rsidP="0067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50A2" w14:textId="75BBDC91" w:rsidR="00672880" w:rsidRDefault="00672880" w:rsidP="00672880">
    <w:pPr>
      <w:pStyle w:val="Zhlav"/>
      <w:tabs>
        <w:tab w:val="left" w:pos="6946"/>
      </w:tabs>
    </w:pPr>
    <w:r>
      <w:t xml:space="preserve">Svazek obcí mikroregionu </w:t>
    </w:r>
    <w:proofErr w:type="spellStart"/>
    <w:r>
      <w:t>Podchřibí</w:t>
    </w:r>
    <w:proofErr w:type="spellEnd"/>
    <w:r>
      <w:tab/>
    </w:r>
    <w:r>
      <w:tab/>
    </w:r>
    <w:r>
      <w:rPr>
        <w:noProof/>
      </w:rPr>
      <w:drawing>
        <wp:inline distT="0" distB="0" distL="0" distR="0" wp14:anchorId="56C36010" wp14:editId="39B95F0C">
          <wp:extent cx="914174" cy="644525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183" cy="666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FCED7E" w14:textId="4A882244" w:rsidR="00672880" w:rsidRDefault="00672880">
    <w:pPr>
      <w:pStyle w:val="Zhlav"/>
    </w:pPr>
    <w:r>
      <w:t>IČO 70953121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2B6C"/>
    <w:multiLevelType w:val="hybridMultilevel"/>
    <w:tmpl w:val="91829D68"/>
    <w:lvl w:ilvl="0" w:tplc="3D0E95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04856"/>
    <w:multiLevelType w:val="hybridMultilevel"/>
    <w:tmpl w:val="38FEAF88"/>
    <w:lvl w:ilvl="0" w:tplc="77568F0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03CC3"/>
    <w:multiLevelType w:val="hybridMultilevel"/>
    <w:tmpl w:val="FDA8A266"/>
    <w:lvl w:ilvl="0" w:tplc="81E8488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46150445">
    <w:abstractNumId w:val="1"/>
  </w:num>
  <w:num w:numId="2" w16cid:durableId="226378570">
    <w:abstractNumId w:val="0"/>
  </w:num>
  <w:num w:numId="3" w16cid:durableId="1007292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80"/>
    <w:rsid w:val="00053D88"/>
    <w:rsid w:val="00107E3B"/>
    <w:rsid w:val="001A1FD7"/>
    <w:rsid w:val="002D3793"/>
    <w:rsid w:val="003A4D29"/>
    <w:rsid w:val="003D1D77"/>
    <w:rsid w:val="003E6C67"/>
    <w:rsid w:val="00566F46"/>
    <w:rsid w:val="005A1138"/>
    <w:rsid w:val="006107B4"/>
    <w:rsid w:val="00661663"/>
    <w:rsid w:val="00672880"/>
    <w:rsid w:val="00716573"/>
    <w:rsid w:val="007207AC"/>
    <w:rsid w:val="007B4F0D"/>
    <w:rsid w:val="00917CE4"/>
    <w:rsid w:val="009D6DB0"/>
    <w:rsid w:val="00A04627"/>
    <w:rsid w:val="00A13B2C"/>
    <w:rsid w:val="00A8465F"/>
    <w:rsid w:val="00BD19DB"/>
    <w:rsid w:val="00BD71B0"/>
    <w:rsid w:val="00CA010D"/>
    <w:rsid w:val="00DE72A9"/>
    <w:rsid w:val="00DF5FB4"/>
    <w:rsid w:val="00F331DA"/>
    <w:rsid w:val="00F43087"/>
    <w:rsid w:val="00FB2F86"/>
    <w:rsid w:val="00F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DE7E5"/>
  <w15:chartTrackingRefBased/>
  <w15:docId w15:val="{B6B2EB01-410F-4C5B-9FC7-A5F05A25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2880"/>
  </w:style>
  <w:style w:type="paragraph" w:styleId="Zpat">
    <w:name w:val="footer"/>
    <w:basedOn w:val="Normln"/>
    <w:link w:val="ZpatChar"/>
    <w:uiPriority w:val="99"/>
    <w:unhideWhenUsed/>
    <w:rsid w:val="0067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2880"/>
  </w:style>
  <w:style w:type="paragraph" w:customStyle="1" w:styleId="Default">
    <w:name w:val="Default"/>
    <w:rsid w:val="00566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D78DD"/>
    <w:pPr>
      <w:ind w:left="720"/>
      <w:contextualSpacing/>
    </w:pPr>
  </w:style>
  <w:style w:type="table" w:styleId="Mkatabulky">
    <w:name w:val="Table Grid"/>
    <w:basedOn w:val="Normlntabulka"/>
    <w:uiPriority w:val="39"/>
    <w:rsid w:val="00A04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Halámková</dc:creator>
  <cp:keywords/>
  <dc:description/>
  <cp:lastModifiedBy>Blanka</cp:lastModifiedBy>
  <cp:revision>2</cp:revision>
  <cp:lastPrinted>2022-06-10T07:49:00Z</cp:lastPrinted>
  <dcterms:created xsi:type="dcterms:W3CDTF">2022-06-10T07:50:00Z</dcterms:created>
  <dcterms:modified xsi:type="dcterms:W3CDTF">2022-06-10T07:50:00Z</dcterms:modified>
</cp:coreProperties>
</file>